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9C111" w14:textId="77777777" w:rsidR="00E2619C" w:rsidRPr="00B140A0" w:rsidRDefault="00E2619C" w:rsidP="009E6CB9">
      <w:pPr>
        <w:rPr>
          <w:rFonts w:ascii="Times New Roman" w:hAnsi="Times New Roman"/>
        </w:rPr>
      </w:pPr>
    </w:p>
    <w:p w14:paraId="2FD42501" w14:textId="52D1E3B7" w:rsidR="009E6CB9" w:rsidRPr="00B140A0" w:rsidRDefault="000C3A7F" w:rsidP="009E6CB9">
      <w:pPr>
        <w:rPr>
          <w:rFonts w:ascii="Times New Roman" w:hAnsi="Times New Roman"/>
          <w:b/>
          <w:bCs/>
          <w:lang w:val="sr-Cyrl-RS"/>
        </w:rPr>
      </w:pPr>
      <w:hyperlink r:id="rId8" w:history="1">
        <w:r w:rsidR="009E6CB9" w:rsidRPr="00B140A0">
          <w:rPr>
            <w:rStyle w:val="Hyperlink"/>
            <w:rFonts w:ascii="Times New Roman" w:hAnsi="Times New Roman"/>
            <w:b/>
            <w:color w:val="auto"/>
            <w:u w:val="none"/>
            <w:lang w:val="sr-Cyrl-RS"/>
          </w:rPr>
          <w:t>Табела 6.2.</w:t>
        </w:r>
      </w:hyperlink>
      <w:r w:rsidR="009E6CB9" w:rsidRPr="00B140A0">
        <w:rPr>
          <w:rFonts w:ascii="Times New Roman" w:hAnsi="Times New Roman"/>
          <w:lang w:val="sr-Cyrl-RS"/>
        </w:rPr>
        <w:t xml:space="preserve"> </w:t>
      </w:r>
      <w:r w:rsidR="009E6CB9" w:rsidRPr="00B140A0">
        <w:rPr>
          <w:rFonts w:ascii="Times New Roman" w:hAnsi="Times New Roman"/>
          <w:b/>
          <w:bCs/>
          <w:lang w:val="sr-Cyrl-RS"/>
        </w:rPr>
        <w:t xml:space="preserve">Списак наставника и сарадника запослених у високошколској установи, учесника у текућим домаћим и међународним пројектима </w:t>
      </w:r>
    </w:p>
    <w:tbl>
      <w:tblPr>
        <w:tblW w:w="977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874"/>
        <w:gridCol w:w="2636"/>
        <w:gridCol w:w="1440"/>
        <w:gridCol w:w="4827"/>
      </w:tblGrid>
      <w:tr w:rsidR="009E6CB9" w:rsidRPr="00B140A0" w14:paraId="31922E86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017FE76" w14:textId="47062B41" w:rsidR="009E6CB9" w:rsidRPr="00B140A0" w:rsidRDefault="00BB1309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Р</w:t>
            </w:r>
            <w:r w:rsidR="009E6CB9" w:rsidRPr="00B140A0">
              <w:rPr>
                <w:rFonts w:ascii="Times New Roman" w:eastAsia="MS Mincho" w:hAnsi="Times New Roman"/>
                <w:lang w:val="sr-Cyrl-RS"/>
              </w:rPr>
              <w:t>едни</w:t>
            </w:r>
          </w:p>
          <w:p w14:paraId="5389A57F" w14:textId="77777777" w:rsidR="009E6CB9" w:rsidRPr="00B140A0" w:rsidRDefault="009E6CB9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број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29ECE8E" w14:textId="77777777" w:rsidR="009E6CB9" w:rsidRPr="00B140A0" w:rsidRDefault="009E6CB9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Име презиме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66FA20" w14:textId="77777777" w:rsidR="009E6CB9" w:rsidRPr="00B140A0" w:rsidRDefault="009E6CB9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Звање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6965D9D" w14:textId="77777777" w:rsidR="009E6CB9" w:rsidRPr="00B140A0" w:rsidRDefault="009E6CB9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Назив пројекта</w:t>
            </w:r>
          </w:p>
        </w:tc>
      </w:tr>
      <w:tr w:rsidR="00C456EF" w:rsidRPr="00B140A0" w14:paraId="1658C5ED" w14:textId="77777777" w:rsidTr="00C456EF">
        <w:tc>
          <w:tcPr>
            <w:tcW w:w="874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500F8B7E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1.</w:t>
            </w:r>
          </w:p>
        </w:tc>
        <w:tc>
          <w:tcPr>
            <w:tcW w:w="2636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73F2E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Проф. др Драган Домазет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EFC2D2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Професор емеритус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711B68D" w14:textId="77777777" w:rsidR="00C456EF" w:rsidRPr="00B140A0" w:rsidRDefault="00C456EF" w:rsidP="00781620">
            <w:pPr>
              <w:pStyle w:val="NoSpacing"/>
              <w:rPr>
                <w:rFonts w:ascii="Times New Roman" w:eastAsia="Calibri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DUALEDU</w:t>
            </w:r>
          </w:p>
          <w:p w14:paraId="6D9504E7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“Implementation of Dual Education in Higher Education of Serbia”</w:t>
            </w:r>
          </w:p>
          <w:p w14:paraId="08EA0F47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(Project number: 586029-EPP-1-2017-1- RS-EPPKA2-CBHE-SP)</w:t>
            </w:r>
          </w:p>
        </w:tc>
      </w:tr>
      <w:tr w:rsidR="00C456EF" w:rsidRPr="00B140A0" w14:paraId="4396E287" w14:textId="77777777" w:rsidTr="00C456EF">
        <w:tc>
          <w:tcPr>
            <w:tcW w:w="874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66ADD23D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75064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3EB30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0B3653A" w14:textId="77777777" w:rsidR="00C456EF" w:rsidRPr="00B140A0" w:rsidRDefault="00C456EF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ImprESS</w:t>
            </w:r>
          </w:p>
          <w:p w14:paraId="2D3F4919" w14:textId="77777777" w:rsidR="00C456EF" w:rsidRPr="00B140A0" w:rsidRDefault="00C456EF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„Improving Academic and Professional Education Capacity in Serbia in the Area of Safety &amp; Security“</w:t>
            </w:r>
          </w:p>
          <w:p w14:paraId="2DFC5007" w14:textId="6FE414A1" w:rsidR="00C456EF" w:rsidRPr="00B140A0" w:rsidRDefault="00C456EF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(Project reference number: 586410-EPP-1-2017-1-RS-EPPKA2-CBHE-JP)</w:t>
            </w:r>
          </w:p>
        </w:tc>
      </w:tr>
      <w:tr w:rsidR="00C456EF" w:rsidRPr="00B140A0" w14:paraId="1FE1433D" w14:textId="77777777" w:rsidTr="00C456EF">
        <w:tc>
          <w:tcPr>
            <w:tcW w:w="87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3ADB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CA199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053B4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6B81A99" w14:textId="5DD8000C" w:rsidR="00C456EF" w:rsidRPr="00B140A0" w:rsidRDefault="00C456EF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 xml:space="preserve">телекомуникацијама, енергетици, заштитити националне баштине и </w:t>
            </w:r>
            <w:r w:rsidR="002C75BA" w:rsidRPr="00C456EF">
              <w:rPr>
                <w:rFonts w:ascii="Times New Roman" w:hAnsi="Times New Roman"/>
                <w:lang w:val="sr-Latn-RS"/>
              </w:rPr>
              <w:t>образовању</w:t>
            </w:r>
            <w:r w:rsidR="002C75BA">
              <w:rPr>
                <w:rFonts w:ascii="Times New Roman" w:hAnsi="Times New Roman"/>
                <w:lang w:val="sr-Latn-RS"/>
              </w:rPr>
              <w:t xml:space="preserve">; </w:t>
            </w:r>
            <w:r w:rsidR="002C75BA">
              <w:rPr>
                <w:rFonts w:ascii="Times New Roman" w:hAnsi="Times New Roman"/>
                <w:lang w:val="sr-Cyrl-RS"/>
              </w:rPr>
              <w:t>потпројекат 8</w:t>
            </w:r>
          </w:p>
        </w:tc>
      </w:tr>
      <w:tr w:rsidR="00985D6A" w:rsidRPr="00B140A0" w14:paraId="2E6CF107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218C" w14:textId="1735D12E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2.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CBCCA" w14:textId="3E8044DB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Слободан Јовановић</w:t>
            </w:r>
            <w:r w:rsidR="00B268FD">
              <w:rPr>
                <w:rFonts w:ascii="Times New Roman" w:hAnsi="Times New Roman"/>
                <w:lang w:val="sr-Cyrl-RS"/>
              </w:rPr>
              <w:t>*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395C8" w14:textId="5E199599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 xml:space="preserve">Редовни </w:t>
            </w:r>
            <w:r w:rsidRPr="00B140A0">
              <w:rPr>
                <w:rFonts w:ascii="Times New Roman" w:eastAsia="MS Mincho" w:hAnsi="Times New Roman"/>
                <w:lang w:val="sr-Cyrl-RS"/>
              </w:rPr>
              <w:t>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C7638C7" w14:textId="168CFD54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8</w:t>
            </w:r>
          </w:p>
        </w:tc>
      </w:tr>
      <w:tr w:rsidR="00B268FD" w:rsidRPr="00B140A0" w14:paraId="52507DAC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398B" w14:textId="2E67E34A" w:rsidR="00B268FD" w:rsidRPr="00B140A0" w:rsidRDefault="00B268FD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3.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28F8A" w14:textId="7FD9DBA8" w:rsidR="00B268FD" w:rsidRDefault="00B268FD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Проф. др 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Љубомир Лазић*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99FB0" w14:textId="2673251B" w:rsidR="00B268FD" w:rsidRDefault="00B268FD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 xml:space="preserve">Редовни </w:t>
            </w:r>
            <w:r w:rsidRPr="00B140A0">
              <w:rPr>
                <w:rFonts w:ascii="Times New Roman" w:eastAsia="MS Mincho" w:hAnsi="Times New Roman"/>
                <w:lang w:val="sr-Cyrl-RS"/>
              </w:rPr>
              <w:t>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DAFF4D6" w14:textId="16307F22" w:rsidR="00B268FD" w:rsidRPr="00C456EF" w:rsidRDefault="00B268FD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268FD">
              <w:rPr>
                <w:rFonts w:ascii="Times New Roman" w:hAnsi="Times New Roman"/>
                <w:lang w:val="sr-Cyrl-RS"/>
              </w:rPr>
              <w:t>ТР35026 Софтверско окружење за оптимално управљање процесом развоја квалитетног софтвера</w:t>
            </w:r>
          </w:p>
        </w:tc>
      </w:tr>
      <w:tr w:rsidR="00B268FD" w:rsidRPr="00B140A0" w14:paraId="38D1831E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CAB16" w14:textId="1AAD27A0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4.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C594A" w14:textId="5EA1CA47" w:rsidR="00B268FD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Проф. др </w:t>
            </w:r>
            <w:r>
              <w:rPr>
                <w:rFonts w:ascii="Times New Roman" w:eastAsia="MS Mincho" w:hAnsi="Times New Roman"/>
                <w:sz w:val="24"/>
                <w:szCs w:val="24"/>
                <w:lang w:val="sr-Cyrl-CS"/>
              </w:rPr>
              <w:t>Вељко Поткоњак*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A2DBF" w14:textId="2A634617" w:rsidR="00B268FD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 xml:space="preserve">Редовни </w:t>
            </w:r>
            <w:r w:rsidRPr="00B140A0">
              <w:rPr>
                <w:rFonts w:ascii="Times New Roman" w:eastAsia="MS Mincho" w:hAnsi="Times New Roman"/>
                <w:lang w:val="sr-Cyrl-RS"/>
              </w:rPr>
              <w:t>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3B9C543" w14:textId="14B77F78" w:rsidR="00B268FD" w:rsidRPr="00C456EF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268FD">
              <w:rPr>
                <w:rFonts w:ascii="Times New Roman" w:hAnsi="Times New Roman"/>
                <w:lang w:val="sr-Cyrl-RS"/>
              </w:rPr>
              <w:t>ТР 35003 Истраживање и развој амбијентално интелигентних сервисних робота антропоморфних карактеристика</w:t>
            </w:r>
          </w:p>
        </w:tc>
      </w:tr>
      <w:tr w:rsidR="00B268FD" w:rsidRPr="00B140A0" w14:paraId="0697041C" w14:textId="77777777" w:rsidTr="00501478">
        <w:trPr>
          <w:trHeight w:val="758"/>
        </w:trPr>
        <w:tc>
          <w:tcPr>
            <w:tcW w:w="874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24675F01" w14:textId="1ECBB883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5.</w:t>
            </w:r>
          </w:p>
        </w:tc>
        <w:tc>
          <w:tcPr>
            <w:tcW w:w="2636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CB46B74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Проф. др Мирослава Распоповић Милић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8AFC90" w14:textId="629BB5A3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Ванредни</w:t>
            </w:r>
            <w:r w:rsidRPr="00B140A0">
              <w:rPr>
                <w:rFonts w:ascii="Times New Roman" w:eastAsia="MS Mincho" w:hAnsi="Times New Roman"/>
                <w:lang w:val="sr-Cyrl-RS"/>
              </w:rPr>
              <w:t xml:space="preserve"> 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F07D55D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FUTUREMATH</w:t>
            </w:r>
          </w:p>
          <w:p w14:paraId="3A911B57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‘’Mathematics of the Future: Understanding and Application of Mathematics with the help of Technology“ </w:t>
            </w:r>
          </w:p>
          <w:p w14:paraId="34D5BBEB" w14:textId="603CB550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(Project reference number: 2020-1-RS01-KA203-065388)</w:t>
            </w:r>
          </w:p>
        </w:tc>
      </w:tr>
      <w:tr w:rsidR="00C456EF" w:rsidRPr="00B140A0" w14:paraId="2367E07C" w14:textId="77777777" w:rsidTr="00501478">
        <w:trPr>
          <w:trHeight w:val="757"/>
        </w:trPr>
        <w:tc>
          <w:tcPr>
            <w:tcW w:w="87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A33E3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6F0C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1E232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B7F72E7" w14:textId="3BDA51BB" w:rsidR="00C456EF" w:rsidRPr="002C75BA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 w:rsidR="002C75BA">
              <w:rPr>
                <w:rFonts w:ascii="Times New Roman" w:hAnsi="Times New Roman"/>
                <w:lang w:val="sr-Latn-RS"/>
              </w:rPr>
              <w:t xml:space="preserve">; </w:t>
            </w:r>
            <w:r w:rsidR="002C75BA">
              <w:rPr>
                <w:rFonts w:ascii="Times New Roman" w:hAnsi="Times New Roman"/>
                <w:lang w:val="sr-Cyrl-RS"/>
              </w:rPr>
              <w:t>потпројекат 8</w:t>
            </w:r>
          </w:p>
        </w:tc>
      </w:tr>
      <w:tr w:rsidR="00B268FD" w:rsidRPr="00B140A0" w14:paraId="7D92FBE9" w14:textId="77777777" w:rsidTr="00A764DF">
        <w:trPr>
          <w:trHeight w:val="758"/>
        </w:trPr>
        <w:tc>
          <w:tcPr>
            <w:tcW w:w="874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6A856290" w14:textId="50E5C236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lastRenderedPageBreak/>
              <w:t>6.</w:t>
            </w:r>
          </w:p>
        </w:tc>
        <w:tc>
          <w:tcPr>
            <w:tcW w:w="2636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231797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Проф. др Рале Николић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4CB733" w14:textId="77777777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Ванредни 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D1CF3F9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FUTUREMATH</w:t>
            </w:r>
          </w:p>
          <w:p w14:paraId="6AC86621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‘’Mathematics of the Future: Understanding and Application of Mathematics with the help of Technology“ </w:t>
            </w:r>
          </w:p>
          <w:p w14:paraId="2502F58E" w14:textId="77777777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(Project reference number: 2020-1-RS01-KA203-065388)</w:t>
            </w:r>
          </w:p>
        </w:tc>
      </w:tr>
      <w:tr w:rsidR="00B268FD" w:rsidRPr="00B140A0" w14:paraId="78E4A5D8" w14:textId="77777777" w:rsidTr="00985D6A">
        <w:trPr>
          <w:trHeight w:val="582"/>
        </w:trPr>
        <w:tc>
          <w:tcPr>
            <w:tcW w:w="87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4A90C" w14:textId="77777777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861ADB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13A2C" w14:textId="77777777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9E17225" w14:textId="6BAAAA61" w:rsidR="00B268FD" w:rsidRPr="004D4638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 xml:space="preserve">Пројекат </w:t>
            </w:r>
            <w:r>
              <w:rPr>
                <w:rFonts w:ascii="Times New Roman" w:hAnsi="Times New Roman"/>
                <w:lang w:val="sr-Latn-RS"/>
              </w:rPr>
              <w:t xml:space="preserve">OI174032 – </w:t>
            </w:r>
            <w:r>
              <w:rPr>
                <w:rFonts w:ascii="Times New Roman" w:hAnsi="Times New Roman"/>
                <w:lang w:val="sr-Cyrl-RS"/>
              </w:rPr>
              <w:t>Анализа и алгебра са применама</w:t>
            </w:r>
          </w:p>
        </w:tc>
      </w:tr>
      <w:tr w:rsidR="00B268FD" w:rsidRPr="00B140A0" w14:paraId="0B411148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703BF" w14:textId="7121ED89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7.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771A7" w14:textId="4D116101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Миљан Милошевић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00783" w14:textId="2EC33DE1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Ванредни 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329A467" w14:textId="77777777" w:rsidR="00B268FD" w:rsidRPr="002F1E4A" w:rsidRDefault="00B268FD" w:rsidP="00B268FD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H2020-EU.3.1.5 SC1-PM- 777119 InSilc: In-silico trials for drugeluting</w:t>
            </w:r>
          </w:p>
          <w:p w14:paraId="3F94B7B8" w14:textId="77777777" w:rsidR="00B268FD" w:rsidRPr="002F1E4A" w:rsidRDefault="00B268FD" w:rsidP="00B268FD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BVS design, development and evaluation, Nov 2017 – Apr 2021.</w:t>
            </w:r>
          </w:p>
          <w:p w14:paraId="4758DF71" w14:textId="77777777" w:rsidR="00B268FD" w:rsidRPr="002F1E4A" w:rsidRDefault="00B268FD" w:rsidP="00B268FD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https://insilc.eu/</w:t>
            </w:r>
          </w:p>
          <w:p w14:paraId="3780C479" w14:textId="77777777" w:rsidR="00B268FD" w:rsidRPr="002F1E4A" w:rsidRDefault="00B268FD" w:rsidP="00B268FD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SILICOFCM, „In Silico trials for drug tracing the effects of sarcomeric</w:t>
            </w:r>
          </w:p>
          <w:p w14:paraId="61FE284D" w14:textId="77777777" w:rsidR="00B268FD" w:rsidRPr="002F1E4A" w:rsidRDefault="00B268FD" w:rsidP="00B268FD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protein mutations leading to familial cardiomyopathy“, FP7-ICT2011-9-600933, 2018 – , Координатор пројекта – Проф. Др Ненад</w:t>
            </w:r>
          </w:p>
          <w:p w14:paraId="6E5D03B6" w14:textId="77777777" w:rsidR="00B268FD" w:rsidRPr="002F1E4A" w:rsidRDefault="00B268FD" w:rsidP="00B268FD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Филиповић, Институција – Факултет инжењерских наука у</w:t>
            </w:r>
          </w:p>
          <w:p w14:paraId="76ADF947" w14:textId="016452FC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Крагујевцу, Република Србија</w:t>
            </w:r>
          </w:p>
        </w:tc>
      </w:tr>
      <w:tr w:rsidR="00B268FD" w:rsidRPr="00B140A0" w14:paraId="39FA06FD" w14:textId="77777777" w:rsidTr="005B745A">
        <w:trPr>
          <w:trHeight w:val="507"/>
        </w:trPr>
        <w:tc>
          <w:tcPr>
            <w:tcW w:w="874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5A40ADA1" w14:textId="1F1DEF36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8.</w:t>
            </w:r>
          </w:p>
        </w:tc>
        <w:tc>
          <w:tcPr>
            <w:tcW w:w="2636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51D559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Проф. др Светлана Смолчић Макуљевић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72ABB3" w14:textId="77777777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Ванредни професор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2E5C321" w14:textId="77777777" w:rsidR="00B268FD" w:rsidRPr="00B140A0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КA103 - Higher education student and staff mobility within programme countries </w:t>
            </w:r>
          </w:p>
          <w:p w14:paraId="037BA873" w14:textId="77777777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(Grant Agreement No.2020-1-RS01-KA103-065310)</w:t>
            </w:r>
          </w:p>
        </w:tc>
      </w:tr>
      <w:tr w:rsidR="00C456EF" w:rsidRPr="00B140A0" w14:paraId="341ECE38" w14:textId="77777777" w:rsidTr="005B745A">
        <w:trPr>
          <w:trHeight w:val="506"/>
        </w:trPr>
        <w:tc>
          <w:tcPr>
            <w:tcW w:w="874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39C7BA09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38B6B9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6ADAD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6490D5D" w14:textId="77777777" w:rsidR="00C456EF" w:rsidRPr="00B140A0" w:rsidRDefault="00C456EF" w:rsidP="00C456EF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KA103 - Higher education student and staff mobility within programme countries </w:t>
            </w:r>
          </w:p>
          <w:p w14:paraId="010190DB" w14:textId="194C039E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(Grant Agreement No. 2019-1-RS01-KA103-000746)</w:t>
            </w:r>
          </w:p>
        </w:tc>
      </w:tr>
      <w:tr w:rsidR="00C456EF" w:rsidRPr="00B140A0" w14:paraId="556468C8" w14:textId="77777777" w:rsidTr="005B745A">
        <w:trPr>
          <w:trHeight w:val="506"/>
        </w:trPr>
        <w:tc>
          <w:tcPr>
            <w:tcW w:w="874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1CD9F7B7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00DD64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A2679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6E2C9CC" w14:textId="6F4CB1D9" w:rsidR="00C456EF" w:rsidRPr="00B140A0" w:rsidRDefault="002C75BA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12</w:t>
            </w:r>
          </w:p>
        </w:tc>
      </w:tr>
      <w:tr w:rsidR="00C456EF" w:rsidRPr="00B140A0" w14:paraId="52EA7D2B" w14:textId="77777777" w:rsidTr="005B745A">
        <w:trPr>
          <w:trHeight w:val="506"/>
        </w:trPr>
        <w:tc>
          <w:tcPr>
            <w:tcW w:w="87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49A0D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68C96" w14:textId="77777777" w:rsidR="00C456EF" w:rsidRPr="00B140A0" w:rsidRDefault="00C456EF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C2240" w14:textId="77777777" w:rsidR="00C456EF" w:rsidRPr="00B140A0" w:rsidRDefault="00C456EF" w:rsidP="0078162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E2A96DD" w14:textId="0A80D28D" w:rsidR="00C456EF" w:rsidRPr="004D4638" w:rsidRDefault="004D4638" w:rsidP="0078162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 xml:space="preserve">Пројекат </w:t>
            </w:r>
            <w:r>
              <w:rPr>
                <w:rFonts w:ascii="Times New Roman" w:hAnsi="Times New Roman"/>
                <w:lang w:val="sr-Latn-RS"/>
              </w:rPr>
              <w:t xml:space="preserve">OI177036 – </w:t>
            </w:r>
            <w:r>
              <w:rPr>
                <w:rFonts w:ascii="Times New Roman" w:hAnsi="Times New Roman"/>
                <w:lang w:val="sr-Cyrl-RS"/>
              </w:rPr>
              <w:t>Српска средњовековна уметност и њен европски контекст</w:t>
            </w:r>
          </w:p>
        </w:tc>
      </w:tr>
      <w:tr w:rsidR="00985D6A" w:rsidRPr="00B140A0" w14:paraId="1DAB9DDA" w14:textId="77777777" w:rsidTr="00871D5A">
        <w:trPr>
          <w:trHeight w:val="675"/>
        </w:trPr>
        <w:tc>
          <w:tcPr>
            <w:tcW w:w="874" w:type="dxa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47EAEF20" w14:textId="63E14BCA" w:rsidR="00985D6A" w:rsidRPr="00B140A0" w:rsidRDefault="00B268FD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9.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E488F3" w14:textId="25DA1150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Никола Томашевић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C66A273" w14:textId="39D6E16F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Виши научни сарадник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B1A5E97" w14:textId="03934215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361125">
              <w:rPr>
                <w:rFonts w:ascii="Times New Roman" w:hAnsi="Times New Roman"/>
              </w:rPr>
              <w:t>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okviru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H</w:t>
            </w:r>
            <w:r w:rsidRPr="00BB1309">
              <w:rPr>
                <w:rFonts w:ascii="Times New Roman" w:hAnsi="Times New Roman"/>
                <w:lang w:val="sr-Cyrl-RS"/>
              </w:rPr>
              <w:t xml:space="preserve">2020, </w:t>
            </w:r>
            <w:r w:rsidRPr="00361125">
              <w:rPr>
                <w:rFonts w:ascii="Times New Roman" w:hAnsi="Times New Roman"/>
              </w:rPr>
              <w:t>uklju</w:t>
            </w:r>
            <w:r w:rsidRPr="00BB1309">
              <w:rPr>
                <w:rFonts w:ascii="Times New Roman" w:hAnsi="Times New Roman"/>
                <w:lang w:val="sr-Cyrl-RS"/>
              </w:rPr>
              <w:t>č</w:t>
            </w:r>
            <w:r w:rsidRPr="00361125">
              <w:rPr>
                <w:rFonts w:ascii="Times New Roman" w:hAnsi="Times New Roman"/>
              </w:rPr>
              <w:t>enost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koordinaciju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projekata</w:t>
            </w:r>
            <w:r w:rsidRPr="00BB1309">
              <w:rPr>
                <w:rFonts w:ascii="Times New Roman" w:hAnsi="Times New Roman"/>
                <w:lang w:val="sr-Cyrl-RS"/>
              </w:rPr>
              <w:t xml:space="preserve"> (</w:t>
            </w:r>
            <w:r w:rsidRPr="00F647A8">
              <w:rPr>
                <w:rFonts w:ascii="Times New Roman" w:hAnsi="Times New Roman"/>
              </w:rPr>
              <w:t>SINERGY</w:t>
            </w:r>
            <w:r w:rsidRPr="00BB1309">
              <w:rPr>
                <w:rFonts w:ascii="Times New Roman" w:hAnsi="Times New Roman"/>
                <w:lang w:val="sr-Cyrl-RS"/>
              </w:rPr>
              <w:t xml:space="preserve">), </w:t>
            </w:r>
            <w:r w:rsidRPr="00361125">
              <w:rPr>
                <w:rFonts w:ascii="Times New Roman" w:hAnsi="Times New Roman"/>
              </w:rPr>
              <w:t>tehni</w:t>
            </w:r>
            <w:r w:rsidRPr="00BB1309">
              <w:rPr>
                <w:rFonts w:ascii="Times New Roman" w:hAnsi="Times New Roman"/>
                <w:lang w:val="sr-Cyrl-RS"/>
              </w:rPr>
              <w:t>č</w:t>
            </w:r>
            <w:r w:rsidRPr="00361125">
              <w:rPr>
                <w:rFonts w:ascii="Times New Roman" w:hAnsi="Times New Roman"/>
              </w:rPr>
              <w:t>ku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koordinaciju</w:t>
            </w:r>
            <w:r w:rsidRPr="00BB1309">
              <w:rPr>
                <w:rFonts w:ascii="Times New Roman" w:hAnsi="Times New Roman"/>
                <w:lang w:val="sr-Cyrl-RS"/>
              </w:rPr>
              <w:t xml:space="preserve"> (</w:t>
            </w:r>
            <w:r w:rsidRPr="00361125">
              <w:rPr>
                <w:rFonts w:ascii="Times New Roman" w:hAnsi="Times New Roman"/>
              </w:rPr>
              <w:t>NEON</w:t>
            </w:r>
            <w:r w:rsidRPr="00BB1309">
              <w:rPr>
                <w:rFonts w:ascii="Times New Roman" w:hAnsi="Times New Roman"/>
                <w:lang w:val="sr-Cyrl-RS"/>
              </w:rPr>
              <w:t xml:space="preserve">, </w:t>
            </w:r>
            <w:r w:rsidRPr="00361125">
              <w:rPr>
                <w:rFonts w:ascii="Times New Roman" w:hAnsi="Times New Roman"/>
              </w:rPr>
              <w:t>HESTIA</w:t>
            </w:r>
            <w:r w:rsidRPr="00BB1309">
              <w:rPr>
                <w:rFonts w:ascii="Times New Roman" w:hAnsi="Times New Roman"/>
                <w:lang w:val="sr-Cyrl-RS"/>
              </w:rPr>
              <w:t xml:space="preserve">, </w:t>
            </w:r>
            <w:r w:rsidRPr="00361125">
              <w:rPr>
                <w:rFonts w:ascii="Times New Roman" w:hAnsi="Times New Roman"/>
              </w:rPr>
              <w:t>REACT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i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RESPOND</w:t>
            </w:r>
            <w:r w:rsidRPr="00BB1309">
              <w:rPr>
                <w:rFonts w:ascii="Times New Roman" w:hAnsi="Times New Roman"/>
                <w:lang w:val="sr-Cyrl-RS"/>
              </w:rPr>
              <w:t xml:space="preserve">), </w:t>
            </w:r>
            <w:r w:rsidRPr="00361125">
              <w:rPr>
                <w:rFonts w:ascii="Times New Roman" w:hAnsi="Times New Roman"/>
              </w:rPr>
              <w:t>i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sa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aktivnom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ulogom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nizu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EU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H</w:t>
            </w:r>
            <w:r w:rsidRPr="00BB1309">
              <w:rPr>
                <w:rFonts w:ascii="Times New Roman" w:hAnsi="Times New Roman"/>
                <w:lang w:val="sr-Cyrl-RS"/>
              </w:rPr>
              <w:t xml:space="preserve">2020, </w:t>
            </w:r>
            <w:r w:rsidRPr="00361125">
              <w:rPr>
                <w:rFonts w:ascii="Times New Roman" w:hAnsi="Times New Roman"/>
              </w:rPr>
              <w:t>FP</w:t>
            </w:r>
            <w:r w:rsidRPr="00BB1309">
              <w:rPr>
                <w:rFonts w:ascii="Times New Roman" w:hAnsi="Times New Roman"/>
                <w:lang w:val="sr-Cyrl-RS"/>
              </w:rPr>
              <w:t xml:space="preserve">7 </w:t>
            </w:r>
            <w:r w:rsidRPr="00361125">
              <w:rPr>
                <w:rFonts w:ascii="Times New Roman" w:hAnsi="Times New Roman"/>
              </w:rPr>
              <w:t>i</w:t>
            </w:r>
            <w:r w:rsidRPr="00BB1309">
              <w:rPr>
                <w:rFonts w:ascii="Times New Roman" w:hAnsi="Times New Roman"/>
                <w:lang w:val="sr-Cyrl-RS"/>
              </w:rPr>
              <w:t xml:space="preserve"> </w:t>
            </w:r>
            <w:r w:rsidRPr="00361125">
              <w:rPr>
                <w:rFonts w:ascii="Times New Roman" w:hAnsi="Times New Roman"/>
              </w:rPr>
              <w:t>FP</w:t>
            </w:r>
            <w:r w:rsidRPr="00BB1309">
              <w:rPr>
                <w:rFonts w:ascii="Times New Roman" w:hAnsi="Times New Roman"/>
                <w:lang w:val="sr-Cyrl-RS"/>
              </w:rPr>
              <w:t xml:space="preserve">6 </w:t>
            </w:r>
            <w:r w:rsidRPr="00361125">
              <w:rPr>
                <w:rFonts w:ascii="Times New Roman" w:hAnsi="Times New Roman"/>
              </w:rPr>
              <w:t>projekata</w:t>
            </w:r>
          </w:p>
        </w:tc>
      </w:tr>
      <w:tr w:rsidR="00985D6A" w:rsidRPr="00B140A0" w14:paraId="34A8E80E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36340" w14:textId="590D1DB7" w:rsidR="00985D6A" w:rsidRPr="00B140A0" w:rsidRDefault="00B268FD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10.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36AC9" w14:textId="347926B4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Валентина Јанев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4875F" w14:textId="26CEA9D9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Виши научни сарадник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156B73B" w14:textId="77777777" w:rsidR="00985D6A" w:rsidRPr="002F1E4A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sr-Cyrl-RS"/>
              </w:rPr>
              <w:t>-</w:t>
            </w:r>
            <w:r w:rsidRPr="002F1E4A">
              <w:rPr>
                <w:rFonts w:ascii="Times New Roman" w:hAnsi="Times New Roman"/>
                <w:bCs/>
                <w:lang w:val="sr-Latn-RS"/>
              </w:rPr>
              <w:t>GeoKnow “Making the web an exploratory place for geospatial data”, financed by the European</w:t>
            </w:r>
          </w:p>
          <w:p w14:paraId="56C044A0" w14:textId="77777777" w:rsidR="00985D6A" w:rsidRPr="002F1E4A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Commission, FP7</w:t>
            </w:r>
          </w:p>
          <w:p w14:paraId="29158113" w14:textId="77777777" w:rsidR="00985D6A" w:rsidRPr="002F1E4A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 xml:space="preserve">-SHARE-PSI “The network for innovation in European public sector information”, financed by the European Commission </w:t>
            </w:r>
          </w:p>
          <w:p w14:paraId="39056C4D" w14:textId="77777777" w:rsidR="00985D6A" w:rsidRPr="002F1E4A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- H2020 (SINERGY, PLATOON, NEON)</w:t>
            </w:r>
          </w:p>
          <w:p w14:paraId="20189ADE" w14:textId="77777777" w:rsidR="00985D6A" w:rsidRPr="002F1E4A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lastRenderedPageBreak/>
              <w:t>- COST Actions (NexusLinguarum, Distributed Knowledge Graphs, VOICES)</w:t>
            </w:r>
          </w:p>
          <w:p w14:paraId="76479EED" w14:textId="6AFA08C4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2F1E4A">
              <w:rPr>
                <w:rFonts w:ascii="Times New Roman" w:hAnsi="Times New Roman"/>
                <w:bCs/>
                <w:lang w:val="sr-Latn-RS"/>
              </w:rPr>
              <w:t>-Fond za nauku – program iz oblasti veštačke inteligencije (ARTEMIS)</w:t>
            </w:r>
          </w:p>
        </w:tc>
      </w:tr>
      <w:tr w:rsidR="00730126" w:rsidRPr="00B140A0" w14:paraId="40171F8C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D307F" w14:textId="4620B69D" w:rsidR="00730126" w:rsidRPr="00B140A0" w:rsidRDefault="00B268FD" w:rsidP="00730126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lastRenderedPageBreak/>
              <w:t>11</w:t>
            </w:r>
            <w:r w:rsidR="00B140A0" w:rsidRPr="00B140A0"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A4FE0" w14:textId="7D274BC5" w:rsidR="00730126" w:rsidRPr="00B140A0" w:rsidRDefault="00730126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Доц. др Немања Здравковић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7391D" w14:textId="4E51048B" w:rsidR="00730126" w:rsidRPr="00B140A0" w:rsidRDefault="00730126" w:rsidP="00730126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222173F" w14:textId="77777777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ImprESS</w:t>
            </w:r>
          </w:p>
          <w:p w14:paraId="00E2C07B" w14:textId="77777777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„</w:t>
            </w:r>
            <w:r w:rsidRPr="00B140A0">
              <w:rPr>
                <w:rFonts w:ascii="Times New Roman" w:hAnsi="Times New Roman"/>
                <w:bCs/>
                <w:lang w:val="sr-Cyrl-RS"/>
              </w:rPr>
              <w:t>Improving Academic and Professional Education Capacity in Serbia in the Area of Safety &amp; Security</w:t>
            </w:r>
            <w:r w:rsidRPr="00B140A0">
              <w:rPr>
                <w:rFonts w:ascii="Times New Roman" w:hAnsi="Times New Roman"/>
                <w:bCs/>
                <w:lang w:val="sr-Latn-RS"/>
              </w:rPr>
              <w:t>“</w:t>
            </w:r>
          </w:p>
          <w:p w14:paraId="69F6E75F" w14:textId="15FED413" w:rsidR="00730126" w:rsidRPr="00B140A0" w:rsidRDefault="00730126" w:rsidP="00730126">
            <w:pPr>
              <w:pStyle w:val="NoSpacing"/>
              <w:rPr>
                <w:rFonts w:ascii="Times New Roman" w:hAnsi="Times New Roman"/>
                <w:bCs/>
                <w:lang w:val="sr-Cyrl-RS"/>
              </w:rPr>
            </w:pPr>
            <w:r w:rsidRPr="00B140A0">
              <w:rPr>
                <w:rFonts w:ascii="Times New Roman" w:hAnsi="Times New Roman"/>
                <w:bCs/>
                <w:lang w:val="sr-Cyrl-RS"/>
              </w:rPr>
              <w:t>(Project reference number: 586410-EPP-1-2017-1-RS-EPPKA2-CBHE-JP)</w:t>
            </w:r>
          </w:p>
        </w:tc>
      </w:tr>
      <w:tr w:rsidR="00730126" w:rsidRPr="00B140A0" w14:paraId="223A78B0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3F06A" w14:textId="52B64044" w:rsidR="00730126" w:rsidRPr="00B140A0" w:rsidRDefault="00B140A0" w:rsidP="00BB1309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1</w:t>
            </w:r>
            <w:bookmarkStart w:id="0" w:name="_GoBack"/>
            <w:bookmarkEnd w:id="0"/>
            <w:r w:rsidR="00B268FD">
              <w:rPr>
                <w:rFonts w:ascii="Times New Roman" w:eastAsia="MS Mincho" w:hAnsi="Times New Roman"/>
                <w:lang w:val="sr-Cyrl-RS"/>
              </w:rPr>
              <w:t>2</w:t>
            </w:r>
            <w:r w:rsidRPr="00B140A0"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FB08F9" w14:textId="0E81B7AA" w:rsidR="00730126" w:rsidRPr="00B140A0" w:rsidRDefault="00730126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Доц. др Драган Ђокић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F2AD" w14:textId="0EC49C0F" w:rsidR="00730126" w:rsidRPr="00B140A0" w:rsidRDefault="00730126" w:rsidP="00730126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7A3B3C2" w14:textId="77777777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ImprESS</w:t>
            </w:r>
          </w:p>
          <w:p w14:paraId="4E33D7D1" w14:textId="77777777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„</w:t>
            </w:r>
            <w:r w:rsidRPr="00B140A0">
              <w:rPr>
                <w:rFonts w:ascii="Times New Roman" w:hAnsi="Times New Roman"/>
                <w:bCs/>
                <w:lang w:val="sr-Cyrl-RS"/>
              </w:rPr>
              <w:t>Improving Academic and Professional Education Capacity in Serbia in the Area of Safety &amp; Security</w:t>
            </w:r>
            <w:r w:rsidRPr="00B140A0">
              <w:rPr>
                <w:rFonts w:ascii="Times New Roman" w:hAnsi="Times New Roman"/>
                <w:bCs/>
                <w:lang w:val="sr-Latn-RS"/>
              </w:rPr>
              <w:t>“</w:t>
            </w:r>
          </w:p>
          <w:p w14:paraId="62D1B5DB" w14:textId="35EB4B90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Cyrl-RS"/>
              </w:rPr>
              <w:t>(Project reference number: 586410-EPP-1-2017-1-RS-EPPKA2-CBHE-JP)</w:t>
            </w:r>
          </w:p>
        </w:tc>
      </w:tr>
      <w:tr w:rsidR="00730126" w:rsidRPr="00B140A0" w14:paraId="7DC6266E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28363" w14:textId="50164F7E" w:rsidR="00730126" w:rsidRPr="00B140A0" w:rsidRDefault="00B140A0" w:rsidP="00730126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3</w:t>
            </w:r>
            <w:r w:rsidRPr="00B140A0"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386A" w14:textId="1E915560" w:rsidR="00730126" w:rsidRPr="00B140A0" w:rsidRDefault="00730126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Доц. др Игор Франц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1C3757" w14:textId="4D557A56" w:rsidR="00730126" w:rsidRPr="00B140A0" w:rsidRDefault="00730126" w:rsidP="00730126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3432243" w14:textId="77777777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ImprESS</w:t>
            </w:r>
          </w:p>
          <w:p w14:paraId="21864932" w14:textId="77777777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„</w:t>
            </w:r>
            <w:r w:rsidRPr="00B140A0">
              <w:rPr>
                <w:rFonts w:ascii="Times New Roman" w:hAnsi="Times New Roman"/>
                <w:bCs/>
                <w:lang w:val="sr-Cyrl-RS"/>
              </w:rPr>
              <w:t>Improving Academic and Professional Education Capacity in Serbia in the Area of Safety &amp; Security</w:t>
            </w:r>
            <w:r w:rsidRPr="00B140A0">
              <w:rPr>
                <w:rFonts w:ascii="Times New Roman" w:hAnsi="Times New Roman"/>
                <w:bCs/>
                <w:lang w:val="sr-Latn-RS"/>
              </w:rPr>
              <w:t>“</w:t>
            </w:r>
          </w:p>
          <w:p w14:paraId="0A83CFC3" w14:textId="37B2C95F" w:rsidR="00730126" w:rsidRPr="00B140A0" w:rsidRDefault="00730126" w:rsidP="00730126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Cyrl-RS"/>
              </w:rPr>
              <w:t>(Project reference number: 586410-EPP-1-2017-1-RS-EPPKA2-CBHE-JP)</w:t>
            </w:r>
          </w:p>
        </w:tc>
      </w:tr>
      <w:tr w:rsidR="00B140A0" w:rsidRPr="00B140A0" w14:paraId="4DB7F67D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ACA7" w14:textId="77E51BF4" w:rsidR="00B140A0" w:rsidRPr="00B140A0" w:rsidRDefault="00B140A0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4</w:t>
            </w:r>
            <w:r w:rsidRPr="00B140A0"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F5B29" w14:textId="076BA851" w:rsidR="00B140A0" w:rsidRPr="00B140A0" w:rsidRDefault="00B140A0" w:rsidP="00B140A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MSc Владимир Апостолов</w:t>
            </w:r>
            <w:r w:rsidR="00B268FD">
              <w:rPr>
                <w:rFonts w:ascii="Times New Roman" w:hAnsi="Times New Roman"/>
                <w:lang w:val="sr-Cyrl-RS"/>
              </w:rPr>
              <w:t>*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8FB3A" w14:textId="03E30F57" w:rsidR="00B140A0" w:rsidRPr="00B140A0" w:rsidRDefault="00B140A0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8D033D4" w14:textId="77777777" w:rsidR="00B140A0" w:rsidRPr="00B140A0" w:rsidRDefault="00B140A0" w:rsidP="00B140A0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ImprESS</w:t>
            </w:r>
          </w:p>
          <w:p w14:paraId="266120D6" w14:textId="77777777" w:rsidR="00B140A0" w:rsidRPr="00B140A0" w:rsidRDefault="00B140A0" w:rsidP="00B140A0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Latn-RS"/>
              </w:rPr>
              <w:t>„</w:t>
            </w:r>
            <w:r w:rsidRPr="00B140A0">
              <w:rPr>
                <w:rFonts w:ascii="Times New Roman" w:hAnsi="Times New Roman"/>
                <w:bCs/>
                <w:lang w:val="sr-Cyrl-RS"/>
              </w:rPr>
              <w:t>Improving Academic and Professional Education Capacity in Serbia in the Area of Safety &amp; Security</w:t>
            </w:r>
            <w:r w:rsidRPr="00B140A0">
              <w:rPr>
                <w:rFonts w:ascii="Times New Roman" w:hAnsi="Times New Roman"/>
                <w:bCs/>
                <w:lang w:val="sr-Latn-RS"/>
              </w:rPr>
              <w:t>“</w:t>
            </w:r>
          </w:p>
          <w:p w14:paraId="3C2AB6EA" w14:textId="77357CE4" w:rsidR="00B140A0" w:rsidRPr="00B140A0" w:rsidRDefault="00B140A0" w:rsidP="00B140A0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bCs/>
                <w:lang w:val="sr-Cyrl-RS"/>
              </w:rPr>
              <w:t>(Project reference number: 586410-EPP-1-2017-1-RS-EPPKA2-CBHE-JP)</w:t>
            </w:r>
          </w:p>
        </w:tc>
      </w:tr>
      <w:tr w:rsidR="00985D6A" w:rsidRPr="00B140A0" w14:paraId="588986FD" w14:textId="77777777" w:rsidTr="009B2DE3">
        <w:tc>
          <w:tcPr>
            <w:tcW w:w="874" w:type="dxa"/>
            <w:vMerge w:val="restart"/>
            <w:tcBorders>
              <w:top w:val="double" w:sz="4" w:space="0" w:color="000000"/>
              <w:left w:val="double" w:sz="4" w:space="0" w:color="000000"/>
            </w:tcBorders>
            <w:shd w:val="clear" w:color="auto" w:fill="auto"/>
            <w:vAlign w:val="center"/>
          </w:tcPr>
          <w:p w14:paraId="4F26429E" w14:textId="40FE9125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5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D68C08" w14:textId="4CF01830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Доц. др Мадлена Дашић</w:t>
            </w:r>
          </w:p>
        </w:tc>
        <w:tc>
          <w:tcPr>
            <w:tcW w:w="1440" w:type="dxa"/>
            <w:vMerge w:val="restart"/>
            <w:tcBorders>
              <w:top w:val="doub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C6C036" w14:textId="31DCB7F7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B8A3FFD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KA103 - Higher education student and staff mobility within programme countries </w:t>
            </w:r>
          </w:p>
          <w:p w14:paraId="11C89F07" w14:textId="01C5D522" w:rsidR="00985D6A" w:rsidRPr="00B140A0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(Grant Agreement No. 2019-1-RS01-KA103-000746)</w:t>
            </w:r>
          </w:p>
        </w:tc>
      </w:tr>
      <w:tr w:rsidR="00985D6A" w:rsidRPr="00B140A0" w14:paraId="6258CFBB" w14:textId="77777777" w:rsidTr="009B2DE3">
        <w:tc>
          <w:tcPr>
            <w:tcW w:w="874" w:type="dxa"/>
            <w:vMerge/>
            <w:tcBorders>
              <w:left w:val="double" w:sz="4" w:space="0" w:color="000000"/>
            </w:tcBorders>
            <w:shd w:val="clear" w:color="auto" w:fill="auto"/>
            <w:vAlign w:val="center"/>
          </w:tcPr>
          <w:p w14:paraId="6ED6B035" w14:textId="77777777" w:rsidR="00985D6A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2DD56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61FE49" w14:textId="77777777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D8E3585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KA103 - Higher education student and staff mobility within programme countries </w:t>
            </w:r>
          </w:p>
          <w:p w14:paraId="416532C0" w14:textId="73A803AF" w:rsidR="00985D6A" w:rsidRPr="00B140A0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(Grant Agreement No.2020-1-RS01-KA103-065310)</w:t>
            </w:r>
          </w:p>
        </w:tc>
      </w:tr>
      <w:tr w:rsidR="00985D6A" w:rsidRPr="00B140A0" w14:paraId="614EEA63" w14:textId="77777777" w:rsidTr="009B2DE3">
        <w:tc>
          <w:tcPr>
            <w:tcW w:w="87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CE821" w14:textId="77777777" w:rsidR="00985D6A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26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1F4A8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3B37C" w14:textId="77777777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E398FCF" w14:textId="0FA255A6" w:rsidR="00985D6A" w:rsidRPr="00B140A0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12</w:t>
            </w:r>
          </w:p>
        </w:tc>
      </w:tr>
      <w:tr w:rsidR="002F1E4A" w:rsidRPr="00B140A0" w14:paraId="00D2EB85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C6AD" w14:textId="553AF41C" w:rsidR="002F1E4A" w:rsidRPr="00B140A0" w:rsidRDefault="00FE0C55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6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9ABFF" w14:textId="17E5489B" w:rsidR="002F1E4A" w:rsidRPr="002F1E4A" w:rsidRDefault="002F1E4A" w:rsidP="00B140A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Проф. др Борислав Николић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8249C" w14:textId="06B14DD3" w:rsidR="002F1E4A" w:rsidRPr="00B140A0" w:rsidRDefault="002F1E4A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1A9FDF8" w14:textId="77777777" w:rsidR="002F1E4A" w:rsidRPr="00DA417B" w:rsidRDefault="002F1E4A" w:rsidP="002F1E4A">
            <w:pPr>
              <w:spacing w:after="0"/>
              <w:rPr>
                <w:rFonts w:ascii="Times New Roman" w:hAnsi="Times New Roman"/>
                <w:bCs/>
                <w:lang w:val="tr-TR"/>
              </w:rPr>
            </w:pPr>
            <w:r w:rsidRPr="00DA417B">
              <w:rPr>
                <w:rFonts w:ascii="Times New Roman" w:hAnsi="Times New Roman"/>
                <w:bCs/>
                <w:lang w:val="tr-TR"/>
              </w:rPr>
              <w:t>P</w:t>
            </w:r>
            <w:r w:rsidRPr="00DA417B">
              <w:rPr>
                <w:rFonts w:ascii="Times New Roman" w:hAnsi="Times New Roman"/>
                <w:bCs/>
              </w:rPr>
              <w:t xml:space="preserve">-SOCRATES  - </w:t>
            </w:r>
            <w:r w:rsidRPr="00DA417B">
              <w:rPr>
                <w:rFonts w:ascii="Times New Roman" w:hAnsi="Times New Roman"/>
                <w:bCs/>
                <w:lang w:val="tr-TR"/>
              </w:rPr>
              <w:t>EU Seventh Framework Programme</w:t>
            </w:r>
          </w:p>
          <w:p w14:paraId="44515FBF" w14:textId="0180F375" w:rsidR="002F1E4A" w:rsidRPr="00B140A0" w:rsidRDefault="002F1E4A" w:rsidP="002F1E4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>
              <w:rPr>
                <w:rFonts w:ascii="Times New Roman" w:hAnsi="Times New Roman"/>
                <w:bCs/>
                <w:lang w:val="tr-TR"/>
              </w:rPr>
              <w:t>-</w:t>
            </w:r>
            <w:r w:rsidRPr="00DA417B">
              <w:rPr>
                <w:rFonts w:ascii="Times New Roman" w:hAnsi="Times New Roman"/>
                <w:bCs/>
                <w:lang w:val="tr-TR"/>
              </w:rPr>
              <w:t>SAFURE - EU Horizon 2020</w:t>
            </w:r>
          </w:p>
        </w:tc>
      </w:tr>
      <w:tr w:rsidR="00985D6A" w:rsidRPr="00B140A0" w14:paraId="20825D03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71B74" w14:textId="7703CE3F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7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4E285" w14:textId="316253AC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Доц. др Марија Радосављевић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2D6B1" w14:textId="2430C2E8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DB1F473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KA103 - Higher education student and staff mobility within programme countries </w:t>
            </w:r>
          </w:p>
          <w:p w14:paraId="2EFBEC7E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(Grant Agreement No. 2019-1-RS01-KA103-000746)</w:t>
            </w:r>
          </w:p>
          <w:p w14:paraId="11AC7C69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lastRenderedPageBreak/>
              <w:t xml:space="preserve">KA103 - Higher education student and staff mobility within programme countries </w:t>
            </w:r>
          </w:p>
          <w:p w14:paraId="27631DFE" w14:textId="212D8B6F" w:rsidR="00985D6A" w:rsidRPr="00B140A0" w:rsidRDefault="00985D6A" w:rsidP="00985D6A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(Grant Agreement No.2020-1-RS01-KA103-065310)</w:t>
            </w:r>
          </w:p>
        </w:tc>
      </w:tr>
      <w:tr w:rsidR="002F1E4A" w:rsidRPr="00B140A0" w14:paraId="496FD551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8B973" w14:textId="392FD931" w:rsidR="002F1E4A" w:rsidRPr="00B140A0" w:rsidRDefault="00FE0C55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lastRenderedPageBreak/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8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F6883" w14:textId="203B83C6" w:rsidR="002F1E4A" w:rsidRPr="00B140A0" w:rsidRDefault="00CC7CF6" w:rsidP="00B140A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Петар Стаменковић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94D9E" w14:textId="7DBC9F6D" w:rsidR="002F1E4A" w:rsidRPr="00B140A0" w:rsidRDefault="00CC7CF6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643931E" w14:textId="48E2685D" w:rsidR="002F1E4A" w:rsidRPr="00B140A0" w:rsidRDefault="00CC7CF6" w:rsidP="00B140A0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12</w:t>
            </w:r>
          </w:p>
        </w:tc>
      </w:tr>
      <w:tr w:rsidR="002F1E4A" w:rsidRPr="00B140A0" w14:paraId="5AAC34F4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08809" w14:textId="0EEF9121" w:rsidR="002F1E4A" w:rsidRPr="00B140A0" w:rsidRDefault="00FE0C55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1</w:t>
            </w:r>
            <w:r w:rsidR="00B268FD">
              <w:rPr>
                <w:rFonts w:ascii="Times New Roman" w:eastAsia="MS Mincho" w:hAnsi="Times New Roman"/>
                <w:lang w:val="sr-Cyrl-RS"/>
              </w:rPr>
              <w:t>9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7E2F" w14:textId="3D470E56" w:rsidR="002F1E4A" w:rsidRPr="00B140A0" w:rsidRDefault="00CC7CF6" w:rsidP="00B140A0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Растко Кукић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8C4C3" w14:textId="483D2444" w:rsidR="002F1E4A" w:rsidRPr="00B140A0" w:rsidRDefault="00CC7CF6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B515810" w14:textId="3D66208D" w:rsidR="002F1E4A" w:rsidRPr="00B140A0" w:rsidRDefault="00CC7CF6" w:rsidP="00B140A0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12</w:t>
            </w:r>
          </w:p>
        </w:tc>
      </w:tr>
      <w:tr w:rsidR="00B268FD" w:rsidRPr="00B140A0" w14:paraId="167BF452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544A9" w14:textId="0710F043" w:rsidR="00B268FD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20.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7EE0B" w14:textId="3E67056B" w:rsidR="00B268FD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Игор Франц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165B" w14:textId="1FD03F7A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0DA6C5D" w14:textId="1D22B4A9" w:rsidR="00B268FD" w:rsidRPr="00C456EF" w:rsidRDefault="00B268FD" w:rsidP="00B268F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268FD">
              <w:rPr>
                <w:rFonts w:ascii="Times New Roman" w:hAnsi="Times New Roman"/>
                <w:lang w:val="sr-Cyrl-RS"/>
              </w:rPr>
              <w:t>“IMPRESS” Improving Academic and Professional Education Capacity in Serbia in the area of Safety &amp; Security (by means of strategic partnership with the EU)</w:t>
            </w:r>
          </w:p>
        </w:tc>
      </w:tr>
      <w:tr w:rsidR="00B268FD" w:rsidRPr="00B140A0" w14:paraId="605E8D74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844D5" w14:textId="5CDFB6FE" w:rsidR="00B268FD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21.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5D0B" w14:textId="1628428E" w:rsidR="00B268FD" w:rsidRDefault="00B268FD" w:rsidP="00B268FD">
            <w:pPr>
              <w:pStyle w:val="NoSpacing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Доц. др Драган Ђокић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5BA4" w14:textId="79730D04" w:rsidR="00B268FD" w:rsidRPr="00B140A0" w:rsidRDefault="00B268FD" w:rsidP="00B268FD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Доцент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0C8B8AF5" w14:textId="4DC740E6" w:rsidR="00B268FD" w:rsidRPr="00B268FD" w:rsidRDefault="00B268FD" w:rsidP="00B268FD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268FD">
              <w:rPr>
                <w:rFonts w:ascii="Times New Roman" w:hAnsi="Times New Roman"/>
                <w:lang w:val="sr-Cyrl-RS"/>
              </w:rPr>
              <w:t>“IMPRESS” Improving Academic and Professional Education Capacity in Serbia in the area of Safety &amp; Security (by means of strategic partnership with the EU)</w:t>
            </w:r>
          </w:p>
        </w:tc>
      </w:tr>
      <w:tr w:rsidR="00985D6A" w:rsidRPr="00B140A0" w14:paraId="20933095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80AD7" w14:textId="6E21663C" w:rsidR="00985D6A" w:rsidRDefault="00B268FD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22</w:t>
            </w:r>
            <w:r w:rsidR="00985D6A"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4C03C" w14:textId="24B5242B" w:rsidR="00985D6A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MSc </w:t>
            </w:r>
            <w:r>
              <w:rPr>
                <w:rFonts w:ascii="Times New Roman" w:hAnsi="Times New Roman"/>
                <w:lang w:val="sr-Cyrl-RS"/>
              </w:rPr>
              <w:t>Лазар Мркела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8761" w14:textId="5439514C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Истраживач сарадник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6E955F3" w14:textId="35F0BBFC" w:rsidR="00985D6A" w:rsidRPr="00C456EF" w:rsidRDefault="00985D6A" w:rsidP="00985D6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 xml:space="preserve">Пројекат </w:t>
            </w:r>
            <w:r>
              <w:rPr>
                <w:rFonts w:ascii="Times New Roman" w:hAnsi="Times New Roman"/>
                <w:lang w:val="en-US"/>
              </w:rPr>
              <w:t>OI</w:t>
            </w:r>
            <w:r>
              <w:rPr>
                <w:rFonts w:ascii="Times New Roman" w:hAnsi="Times New Roman"/>
                <w:lang w:val="sr-Cyrl-RS"/>
              </w:rPr>
              <w:t>174010 – Математички модели и методе оптимизације великих система</w:t>
            </w:r>
          </w:p>
        </w:tc>
      </w:tr>
      <w:tr w:rsidR="002F1E4A" w:rsidRPr="00B140A0" w14:paraId="015D8897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CAB5FA" w14:textId="6D31912E" w:rsidR="002F1E4A" w:rsidRPr="00B140A0" w:rsidRDefault="00B268FD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23</w:t>
            </w:r>
            <w:r w:rsidR="00985D6A"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42225" w14:textId="4D181394" w:rsidR="002F1E4A" w:rsidRPr="00B140A0" w:rsidRDefault="003E02A2" w:rsidP="00B140A0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MSc </w:t>
            </w:r>
            <w:r>
              <w:rPr>
                <w:rFonts w:ascii="Times New Roman" w:hAnsi="Times New Roman"/>
                <w:lang w:val="sr-Cyrl-RS"/>
              </w:rPr>
              <w:t>Јована Јовић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EB59D" w14:textId="33848EF3" w:rsidR="002F1E4A" w:rsidRPr="00B140A0" w:rsidRDefault="00985D6A" w:rsidP="00B140A0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Истраживач приправник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44DA2F83" w14:textId="69E4D96F" w:rsidR="002F1E4A" w:rsidRPr="00B140A0" w:rsidRDefault="003E02A2" w:rsidP="00B140A0">
            <w:pPr>
              <w:spacing w:after="0" w:line="240" w:lineRule="auto"/>
              <w:rPr>
                <w:rFonts w:ascii="Times New Roman" w:hAnsi="Times New Roman"/>
                <w:bCs/>
                <w:lang w:val="sr-Latn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8</w:t>
            </w:r>
          </w:p>
        </w:tc>
      </w:tr>
      <w:tr w:rsidR="004D4638" w:rsidRPr="00B140A0" w14:paraId="1C7DC2D7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BC54" w14:textId="65F209EE" w:rsidR="004D4638" w:rsidRPr="00B140A0" w:rsidRDefault="004D4638" w:rsidP="004D4638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  <w:r w:rsidR="00B268FD">
              <w:rPr>
                <w:rFonts w:ascii="Times New Roman" w:eastAsia="MS Mincho" w:hAnsi="Times New Roman"/>
                <w:lang w:val="sr-Cyrl-RS"/>
              </w:rPr>
              <w:t>4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7C75E" w14:textId="139D1F8B" w:rsidR="004D4638" w:rsidRPr="00B140A0" w:rsidRDefault="004D4638" w:rsidP="004D463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MSc </w:t>
            </w:r>
            <w:r>
              <w:rPr>
                <w:rFonts w:ascii="Times New Roman" w:hAnsi="Times New Roman"/>
                <w:lang w:val="sr-Cyrl-RS"/>
              </w:rPr>
              <w:t>Валентина Пауновић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84DDE" w14:textId="7C6CD07A" w:rsidR="004D4638" w:rsidRPr="00B140A0" w:rsidRDefault="00985D6A" w:rsidP="004D4638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Истраживач приправник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5A702D11" w14:textId="0CA9269D" w:rsidR="004D4638" w:rsidRPr="00C456EF" w:rsidRDefault="004D4638" w:rsidP="004D4638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8</w:t>
            </w:r>
          </w:p>
        </w:tc>
      </w:tr>
      <w:tr w:rsidR="004D4638" w:rsidRPr="00B140A0" w14:paraId="55C11685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9D5FD" w14:textId="26904C03" w:rsidR="004D4638" w:rsidRPr="00B140A0" w:rsidRDefault="004D4638" w:rsidP="004D4638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  <w:r w:rsidR="00B268FD">
              <w:rPr>
                <w:rFonts w:ascii="Times New Roman" w:eastAsia="MS Mincho" w:hAnsi="Times New Roman"/>
                <w:lang w:val="sr-Cyrl-RS"/>
              </w:rPr>
              <w:t>5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37B4" w14:textId="077AA13B" w:rsidR="004D4638" w:rsidRPr="00B140A0" w:rsidRDefault="004D4638" w:rsidP="004D4638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MSc </w:t>
            </w:r>
            <w:r>
              <w:rPr>
                <w:rFonts w:ascii="Times New Roman" w:hAnsi="Times New Roman"/>
                <w:lang w:val="sr-Cyrl-RS"/>
              </w:rPr>
              <w:t>Никола Димитријевић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CEAB4" w14:textId="50B1C3E9" w:rsidR="004D4638" w:rsidRPr="00B140A0" w:rsidRDefault="00985D6A" w:rsidP="004D4638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Истраживач приправник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5E4CE0A" w14:textId="2C9BA83C" w:rsidR="004D4638" w:rsidRPr="00C456EF" w:rsidRDefault="004D4638" w:rsidP="004D4638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8</w:t>
            </w:r>
          </w:p>
        </w:tc>
      </w:tr>
      <w:tr w:rsidR="00985D6A" w:rsidRPr="00B140A0" w14:paraId="5446A733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442F2" w14:textId="677ED4A1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  <w:r w:rsidR="00B268FD">
              <w:rPr>
                <w:rFonts w:ascii="Times New Roman" w:eastAsia="MS Mincho" w:hAnsi="Times New Roman"/>
                <w:lang w:val="sr-Cyrl-RS"/>
              </w:rPr>
              <w:t>6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916A0" w14:textId="167BA971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MSc </w:t>
            </w:r>
            <w:r>
              <w:rPr>
                <w:rFonts w:ascii="Times New Roman" w:hAnsi="Times New Roman"/>
                <w:lang w:val="sr-Cyrl-RS"/>
              </w:rPr>
              <w:t>Игор Сабо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5FABA" w14:textId="212022CD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Асистент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7207C20" w14:textId="68E3E8A3" w:rsidR="00985D6A" w:rsidRPr="004D4638" w:rsidRDefault="00985D6A" w:rsidP="00985D6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C456EF">
              <w:rPr>
                <w:rFonts w:ascii="Times New Roman" w:hAnsi="Times New Roman"/>
                <w:lang w:val="sr-Cyrl-RS"/>
              </w:rPr>
              <w:t>Пројекат III44006</w:t>
            </w:r>
            <w:r>
              <w:rPr>
                <w:rFonts w:ascii="Times New Roman" w:hAnsi="Times New Roman"/>
                <w:lang w:val="sr-Latn-RS"/>
              </w:rPr>
              <w:t xml:space="preserve"> - </w:t>
            </w:r>
            <w:r w:rsidRPr="00C456EF">
              <w:rPr>
                <w:rFonts w:ascii="Times New Roman" w:hAnsi="Times New Roman"/>
                <w:lang w:val="sr-Latn-RS"/>
              </w:rPr>
              <w:t>Развој нових информационо-комуникационих технологија, коришћењем напредних математичких метода, са применама у медицини,</w:t>
            </w:r>
            <w:r>
              <w:rPr>
                <w:rFonts w:ascii="Times New Roman" w:hAnsi="Times New Roman"/>
                <w:lang w:val="sr-Latn-RS"/>
              </w:rPr>
              <w:t xml:space="preserve"> </w:t>
            </w:r>
            <w:r w:rsidRPr="00C456EF">
              <w:rPr>
                <w:rFonts w:ascii="Times New Roman" w:hAnsi="Times New Roman"/>
                <w:lang w:val="sr-Latn-RS"/>
              </w:rPr>
              <w:t>телекомуникацијама, енергетици, заштитити националне баштине и образовању</w:t>
            </w:r>
            <w:r>
              <w:rPr>
                <w:rFonts w:ascii="Times New Roman" w:hAnsi="Times New Roman"/>
                <w:lang w:val="sr-Latn-RS"/>
              </w:rPr>
              <w:t xml:space="preserve">; </w:t>
            </w:r>
            <w:r>
              <w:rPr>
                <w:rFonts w:ascii="Times New Roman" w:hAnsi="Times New Roman"/>
                <w:lang w:val="sr-Cyrl-RS"/>
              </w:rPr>
              <w:t>потпројекат 12</w:t>
            </w:r>
          </w:p>
        </w:tc>
      </w:tr>
      <w:tr w:rsidR="00985D6A" w:rsidRPr="00B140A0" w14:paraId="442D25EF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2DA18" w14:textId="074C3C37" w:rsidR="00985D6A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lastRenderedPageBreak/>
              <w:t>2</w:t>
            </w:r>
            <w:r w:rsidR="00B268FD">
              <w:rPr>
                <w:rFonts w:ascii="Times New Roman" w:eastAsia="MS Mincho" w:hAnsi="Times New Roman"/>
                <w:lang w:val="sr-Cyrl-RS"/>
              </w:rPr>
              <w:t>7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5B929" w14:textId="3243CECC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MSc Александра Стевановић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D5035" w14:textId="6E612493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Асистент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FC50BA6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FUTUREMATH</w:t>
            </w:r>
          </w:p>
          <w:p w14:paraId="655C96AD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 xml:space="preserve">‘’Mathematics of the Future: Understanding and Application of Mathematics with the help of Technology“ </w:t>
            </w:r>
          </w:p>
          <w:p w14:paraId="14CAD3D4" w14:textId="2C0D4D9B" w:rsidR="00985D6A" w:rsidRPr="00C456EF" w:rsidRDefault="00985D6A" w:rsidP="00985D6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(Project reference number: 2020-1-RS01-KA203-065388)</w:t>
            </w:r>
          </w:p>
        </w:tc>
      </w:tr>
      <w:tr w:rsidR="00985D6A" w:rsidRPr="00B140A0" w14:paraId="38B2B14E" w14:textId="77777777" w:rsidTr="00C456EF">
        <w:tc>
          <w:tcPr>
            <w:tcW w:w="87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8F319" w14:textId="54FA5F6D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>
              <w:rPr>
                <w:rFonts w:ascii="Times New Roman" w:eastAsia="MS Mincho" w:hAnsi="Times New Roman"/>
                <w:lang w:val="sr-Cyrl-RS"/>
              </w:rPr>
              <w:t>2</w:t>
            </w:r>
            <w:r w:rsidR="00B268FD">
              <w:rPr>
                <w:rFonts w:ascii="Times New Roman" w:eastAsia="MS Mincho" w:hAnsi="Times New Roman"/>
                <w:lang w:val="sr-Cyrl-RS"/>
              </w:rPr>
              <w:t>8</w:t>
            </w:r>
            <w:r>
              <w:rPr>
                <w:rFonts w:ascii="Times New Roman" w:eastAsia="MS Mincho" w:hAnsi="Times New Roman"/>
                <w:lang w:val="sr-Cyrl-RS"/>
              </w:rPr>
              <w:t>.</w:t>
            </w:r>
          </w:p>
        </w:tc>
        <w:tc>
          <w:tcPr>
            <w:tcW w:w="26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2F042" w14:textId="06D60083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MSc Небојша Гавриловић</w:t>
            </w:r>
          </w:p>
        </w:tc>
        <w:tc>
          <w:tcPr>
            <w:tcW w:w="144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7D649" w14:textId="5ADE4B06" w:rsidR="00985D6A" w:rsidRPr="00B140A0" w:rsidRDefault="00985D6A" w:rsidP="00985D6A">
            <w:pPr>
              <w:pStyle w:val="NoSpacing"/>
              <w:rPr>
                <w:rFonts w:ascii="Times New Roman" w:eastAsia="MS Mincho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lang w:val="sr-Cyrl-RS"/>
              </w:rPr>
              <w:t>Сарадник у настави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1CF1102E" w14:textId="77777777" w:rsidR="00985D6A" w:rsidRPr="00B140A0" w:rsidRDefault="00985D6A" w:rsidP="00985D6A">
            <w:pPr>
              <w:pStyle w:val="NoSpacing"/>
              <w:rPr>
                <w:rFonts w:ascii="Times New Roman" w:eastAsia="Calibri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DUALEDU</w:t>
            </w:r>
          </w:p>
          <w:p w14:paraId="670676DF" w14:textId="77777777" w:rsidR="00985D6A" w:rsidRPr="00B140A0" w:rsidRDefault="00985D6A" w:rsidP="00985D6A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“Implementation of Dual Education in Higher Education of Serbia”</w:t>
            </w:r>
          </w:p>
          <w:p w14:paraId="0234A536" w14:textId="7E0B31C2" w:rsidR="00985D6A" w:rsidRPr="00C456EF" w:rsidRDefault="00985D6A" w:rsidP="00985D6A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hAnsi="Times New Roman"/>
                <w:lang w:val="sr-Cyrl-RS"/>
              </w:rPr>
              <w:t>(Project number: 586029-EPP-1-2017-1- RS-EPPKA2-CBHE-SP)</w:t>
            </w:r>
          </w:p>
        </w:tc>
      </w:tr>
      <w:tr w:rsidR="00730126" w:rsidRPr="00B140A0" w14:paraId="18010599" w14:textId="77777777" w:rsidTr="009E6CB9">
        <w:tc>
          <w:tcPr>
            <w:tcW w:w="97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52DC591" w14:textId="77777777" w:rsidR="00730126" w:rsidRPr="00B140A0" w:rsidRDefault="00730126" w:rsidP="00730126">
            <w:pPr>
              <w:pStyle w:val="NoSpacing"/>
              <w:rPr>
                <w:rFonts w:ascii="Times New Roman" w:hAnsi="Times New Roman"/>
                <w:lang w:val="sr-Cyrl-RS"/>
              </w:rPr>
            </w:pPr>
            <w:r w:rsidRPr="00B140A0">
              <w:rPr>
                <w:rFonts w:ascii="Times New Roman" w:eastAsia="MS Mincho" w:hAnsi="Times New Roman"/>
                <w:i/>
                <w:lang w:val="sr-Cyrl-RS"/>
              </w:rPr>
              <w:t>Напомена</w:t>
            </w:r>
            <w:r w:rsidRPr="00B140A0">
              <w:rPr>
                <w:rFonts w:ascii="Times New Roman" w:eastAsia="MS Mincho" w:hAnsi="Times New Roman"/>
                <w:lang w:val="sr-Cyrl-RS"/>
              </w:rPr>
              <w:t>: Рецензентска комисија  ће, случајним избором, проверити податке</w:t>
            </w:r>
          </w:p>
        </w:tc>
      </w:tr>
    </w:tbl>
    <w:p w14:paraId="4B2D9256" w14:textId="77777777" w:rsidR="008E2A5E" w:rsidRDefault="008E2A5E" w:rsidP="008E2A5E">
      <w:pPr>
        <w:spacing w:after="0"/>
        <w:rPr>
          <w:rFonts w:ascii="Times New Roman" w:hAnsi="Times New Roman"/>
          <w:lang w:val="sr-Cyrl-RS"/>
        </w:rPr>
      </w:pPr>
    </w:p>
    <w:p w14:paraId="756E2400" w14:textId="351A409D" w:rsidR="008E2A5E" w:rsidRPr="008E2A5E" w:rsidRDefault="008E2A5E" w:rsidP="008E2A5E">
      <w:pPr>
        <w:spacing w:after="0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*</w:t>
      </w:r>
      <w:r w:rsidRPr="008E2A5E">
        <w:t xml:space="preserve"> </w:t>
      </w:r>
      <w:r w:rsidRPr="008E2A5E">
        <w:rPr>
          <w:rFonts w:ascii="Times New Roman" w:hAnsi="Times New Roman"/>
          <w:lang w:val="sr-Cyrl-RS"/>
        </w:rPr>
        <w:t>Нису више у радном односу на Универзитету</w:t>
      </w:r>
    </w:p>
    <w:sectPr w:rsidR="008E2A5E" w:rsidRPr="008E2A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FAD55" w14:textId="77777777" w:rsidR="000C3A7F" w:rsidRDefault="000C3A7F" w:rsidP="004858C7">
      <w:pPr>
        <w:spacing w:after="0" w:line="240" w:lineRule="auto"/>
      </w:pPr>
      <w:r>
        <w:separator/>
      </w:r>
    </w:p>
  </w:endnote>
  <w:endnote w:type="continuationSeparator" w:id="0">
    <w:p w14:paraId="48B515D6" w14:textId="77777777" w:rsidR="000C3A7F" w:rsidRDefault="000C3A7F" w:rsidP="00485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8A767" w14:textId="77777777" w:rsidR="000C3A7F" w:rsidRDefault="000C3A7F" w:rsidP="004858C7">
      <w:pPr>
        <w:spacing w:after="0" w:line="240" w:lineRule="auto"/>
      </w:pPr>
      <w:r>
        <w:separator/>
      </w:r>
    </w:p>
  </w:footnote>
  <w:footnote w:type="continuationSeparator" w:id="0">
    <w:p w14:paraId="25E508E5" w14:textId="77777777" w:rsidR="000C3A7F" w:rsidRDefault="000C3A7F" w:rsidP="00485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F957B" w14:textId="1E0577CE" w:rsidR="00E2619C" w:rsidRDefault="00E2619C" w:rsidP="004858C7">
    <w:pPr>
      <w:pStyle w:val="NoSpacing"/>
      <w:rPr>
        <w:sz w:val="20"/>
        <w:szCs w:val="20"/>
      </w:rPr>
    </w:pPr>
    <w:r w:rsidRPr="004858C7">
      <w:rPr>
        <w:noProof/>
        <w:sz w:val="20"/>
        <w:szCs w:val="20"/>
        <w:lang w:val="sr-Cyrl-RS" w:eastAsia="sr-Cyrl-RS"/>
      </w:rPr>
      <w:drawing>
        <wp:anchor distT="0" distB="0" distL="114300" distR="114300" simplePos="0" relativeHeight="251659264" behindDoc="1" locked="0" layoutInCell="1" allowOverlap="1" wp14:anchorId="3BEC576D" wp14:editId="39AE9F96">
          <wp:simplePos x="0" y="0"/>
          <wp:positionH relativeFrom="column">
            <wp:posOffset>-53340</wp:posOffset>
          </wp:positionH>
          <wp:positionV relativeFrom="paragraph">
            <wp:posOffset>-107315</wp:posOffset>
          </wp:positionV>
          <wp:extent cx="1913681" cy="487680"/>
          <wp:effectExtent l="0" t="0" r="889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6022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681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199F3D" w14:textId="1A5A874E" w:rsidR="004858C7" w:rsidRPr="004858C7" w:rsidRDefault="004858C7" w:rsidP="004858C7">
    <w:pPr>
      <w:pStyle w:val="NoSpacing"/>
      <w:rPr>
        <w:sz w:val="20"/>
        <w:szCs w:val="20"/>
      </w:rPr>
    </w:pPr>
    <w:r w:rsidRPr="004858C7">
      <w:rPr>
        <w:sz w:val="20"/>
        <w:szCs w:val="20"/>
      </w:rPr>
      <w:t>Извештај о самовредновању за период 2018 - 2021</w:t>
    </w:r>
  </w:p>
  <w:p w14:paraId="2BF6CF0B" w14:textId="21E09F14" w:rsidR="004858C7" w:rsidRDefault="00485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947" w:hanging="360"/>
      </w:pPr>
      <w:rPr>
        <w:rFonts w:ascii="Symbol" w:hAnsi="Symbol" w:cs="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6C"/>
    <w:rsid w:val="00045CD1"/>
    <w:rsid w:val="00053E3D"/>
    <w:rsid w:val="0006548F"/>
    <w:rsid w:val="000838ED"/>
    <w:rsid w:val="0008676A"/>
    <w:rsid w:val="000B4350"/>
    <w:rsid w:val="000C067B"/>
    <w:rsid w:val="000C3A7F"/>
    <w:rsid w:val="000D0D89"/>
    <w:rsid w:val="000D6F2E"/>
    <w:rsid w:val="00121732"/>
    <w:rsid w:val="00147B1A"/>
    <w:rsid w:val="001579E2"/>
    <w:rsid w:val="00192C0C"/>
    <w:rsid w:val="001B0E76"/>
    <w:rsid w:val="001C1B21"/>
    <w:rsid w:val="001C20E2"/>
    <w:rsid w:val="001C6D67"/>
    <w:rsid w:val="001D0F4B"/>
    <w:rsid w:val="00201918"/>
    <w:rsid w:val="00224000"/>
    <w:rsid w:val="00265B2D"/>
    <w:rsid w:val="00272073"/>
    <w:rsid w:val="00274846"/>
    <w:rsid w:val="00281CF6"/>
    <w:rsid w:val="00290660"/>
    <w:rsid w:val="002C75BA"/>
    <w:rsid w:val="002D43D2"/>
    <w:rsid w:val="002F1E4A"/>
    <w:rsid w:val="00312FFA"/>
    <w:rsid w:val="00314B75"/>
    <w:rsid w:val="003169F9"/>
    <w:rsid w:val="00332838"/>
    <w:rsid w:val="0033464B"/>
    <w:rsid w:val="0035634A"/>
    <w:rsid w:val="00382AB3"/>
    <w:rsid w:val="00384C8B"/>
    <w:rsid w:val="00384D80"/>
    <w:rsid w:val="003928B7"/>
    <w:rsid w:val="0039380F"/>
    <w:rsid w:val="003A1E7E"/>
    <w:rsid w:val="003A220D"/>
    <w:rsid w:val="003B6AAC"/>
    <w:rsid w:val="003C0CC8"/>
    <w:rsid w:val="003C3C27"/>
    <w:rsid w:val="003E02A2"/>
    <w:rsid w:val="003E3AA9"/>
    <w:rsid w:val="004019B9"/>
    <w:rsid w:val="00436F2B"/>
    <w:rsid w:val="004375D5"/>
    <w:rsid w:val="0047077C"/>
    <w:rsid w:val="004819B9"/>
    <w:rsid w:val="00483809"/>
    <w:rsid w:val="004858C7"/>
    <w:rsid w:val="0049228A"/>
    <w:rsid w:val="004952DB"/>
    <w:rsid w:val="004D4638"/>
    <w:rsid w:val="004D6569"/>
    <w:rsid w:val="004E2E2B"/>
    <w:rsid w:val="004E7DF3"/>
    <w:rsid w:val="004F2685"/>
    <w:rsid w:val="004F44A0"/>
    <w:rsid w:val="00512917"/>
    <w:rsid w:val="00521474"/>
    <w:rsid w:val="00522294"/>
    <w:rsid w:val="00530764"/>
    <w:rsid w:val="00542505"/>
    <w:rsid w:val="00571821"/>
    <w:rsid w:val="00573F73"/>
    <w:rsid w:val="005907F0"/>
    <w:rsid w:val="005C262B"/>
    <w:rsid w:val="005D039D"/>
    <w:rsid w:val="005F27C2"/>
    <w:rsid w:val="005F5465"/>
    <w:rsid w:val="006233A5"/>
    <w:rsid w:val="00644D6C"/>
    <w:rsid w:val="00684107"/>
    <w:rsid w:val="00684749"/>
    <w:rsid w:val="006A2ACC"/>
    <w:rsid w:val="006A4F0A"/>
    <w:rsid w:val="006E2599"/>
    <w:rsid w:val="00704D1E"/>
    <w:rsid w:val="0071414B"/>
    <w:rsid w:val="00730126"/>
    <w:rsid w:val="00730C8C"/>
    <w:rsid w:val="007462D7"/>
    <w:rsid w:val="00754BAF"/>
    <w:rsid w:val="0077704B"/>
    <w:rsid w:val="007A5635"/>
    <w:rsid w:val="007A688A"/>
    <w:rsid w:val="007D1AAA"/>
    <w:rsid w:val="007D3F39"/>
    <w:rsid w:val="007D5918"/>
    <w:rsid w:val="007E6079"/>
    <w:rsid w:val="007F3BF3"/>
    <w:rsid w:val="007F5C26"/>
    <w:rsid w:val="00810018"/>
    <w:rsid w:val="0081495D"/>
    <w:rsid w:val="00815368"/>
    <w:rsid w:val="00815B7E"/>
    <w:rsid w:val="00835EC5"/>
    <w:rsid w:val="00840121"/>
    <w:rsid w:val="0085622E"/>
    <w:rsid w:val="008637F5"/>
    <w:rsid w:val="00866CB3"/>
    <w:rsid w:val="008711A1"/>
    <w:rsid w:val="008933AE"/>
    <w:rsid w:val="008E1168"/>
    <w:rsid w:val="008E2A5E"/>
    <w:rsid w:val="00902DA6"/>
    <w:rsid w:val="009102EE"/>
    <w:rsid w:val="0094587D"/>
    <w:rsid w:val="009535B0"/>
    <w:rsid w:val="00966743"/>
    <w:rsid w:val="00966A86"/>
    <w:rsid w:val="0097542C"/>
    <w:rsid w:val="00985D6A"/>
    <w:rsid w:val="00990008"/>
    <w:rsid w:val="009A0164"/>
    <w:rsid w:val="009A5925"/>
    <w:rsid w:val="009B5929"/>
    <w:rsid w:val="009C0404"/>
    <w:rsid w:val="009C7F80"/>
    <w:rsid w:val="009D1E5A"/>
    <w:rsid w:val="009E6CB9"/>
    <w:rsid w:val="00A000AE"/>
    <w:rsid w:val="00A1598F"/>
    <w:rsid w:val="00A235FC"/>
    <w:rsid w:val="00A249CC"/>
    <w:rsid w:val="00A32919"/>
    <w:rsid w:val="00A60D58"/>
    <w:rsid w:val="00A62D81"/>
    <w:rsid w:val="00A74B75"/>
    <w:rsid w:val="00AB278B"/>
    <w:rsid w:val="00AB52BA"/>
    <w:rsid w:val="00AB6CCE"/>
    <w:rsid w:val="00B07212"/>
    <w:rsid w:val="00B140A0"/>
    <w:rsid w:val="00B268FD"/>
    <w:rsid w:val="00B365F6"/>
    <w:rsid w:val="00B463FF"/>
    <w:rsid w:val="00B5123F"/>
    <w:rsid w:val="00B57DD6"/>
    <w:rsid w:val="00B81B2F"/>
    <w:rsid w:val="00BA727B"/>
    <w:rsid w:val="00BB1309"/>
    <w:rsid w:val="00BB38A1"/>
    <w:rsid w:val="00BB5570"/>
    <w:rsid w:val="00BC1198"/>
    <w:rsid w:val="00BD0245"/>
    <w:rsid w:val="00BD0DBC"/>
    <w:rsid w:val="00BD3D80"/>
    <w:rsid w:val="00BE032B"/>
    <w:rsid w:val="00BF2975"/>
    <w:rsid w:val="00C07CC7"/>
    <w:rsid w:val="00C15DAE"/>
    <w:rsid w:val="00C456EF"/>
    <w:rsid w:val="00C51605"/>
    <w:rsid w:val="00C5302A"/>
    <w:rsid w:val="00C707B2"/>
    <w:rsid w:val="00C730CE"/>
    <w:rsid w:val="00C94B07"/>
    <w:rsid w:val="00CA64D0"/>
    <w:rsid w:val="00CB2BEF"/>
    <w:rsid w:val="00CC4124"/>
    <w:rsid w:val="00CC5D9E"/>
    <w:rsid w:val="00CC7CF6"/>
    <w:rsid w:val="00CD18B0"/>
    <w:rsid w:val="00CD5366"/>
    <w:rsid w:val="00CD63A4"/>
    <w:rsid w:val="00D04147"/>
    <w:rsid w:val="00D06E10"/>
    <w:rsid w:val="00D2481D"/>
    <w:rsid w:val="00D274E2"/>
    <w:rsid w:val="00D353F7"/>
    <w:rsid w:val="00D45049"/>
    <w:rsid w:val="00D556EA"/>
    <w:rsid w:val="00D80119"/>
    <w:rsid w:val="00D9548A"/>
    <w:rsid w:val="00DA7703"/>
    <w:rsid w:val="00DB6C50"/>
    <w:rsid w:val="00DC5422"/>
    <w:rsid w:val="00DF261A"/>
    <w:rsid w:val="00E23789"/>
    <w:rsid w:val="00E2619C"/>
    <w:rsid w:val="00E27EF5"/>
    <w:rsid w:val="00E37EE1"/>
    <w:rsid w:val="00E57B9F"/>
    <w:rsid w:val="00E72767"/>
    <w:rsid w:val="00E80C2C"/>
    <w:rsid w:val="00E8698E"/>
    <w:rsid w:val="00E97D00"/>
    <w:rsid w:val="00EA398E"/>
    <w:rsid w:val="00EB0664"/>
    <w:rsid w:val="00EB7D66"/>
    <w:rsid w:val="00EC06D0"/>
    <w:rsid w:val="00EF7F2A"/>
    <w:rsid w:val="00F13228"/>
    <w:rsid w:val="00F401A3"/>
    <w:rsid w:val="00F40CC9"/>
    <w:rsid w:val="00F440AF"/>
    <w:rsid w:val="00F53FD6"/>
    <w:rsid w:val="00F61E69"/>
    <w:rsid w:val="00F6364C"/>
    <w:rsid w:val="00F75414"/>
    <w:rsid w:val="00F867DA"/>
    <w:rsid w:val="00F90E67"/>
    <w:rsid w:val="00FA6ED0"/>
    <w:rsid w:val="00FB347B"/>
    <w:rsid w:val="00FD39D1"/>
    <w:rsid w:val="00FE0C55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F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2E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paragraph" w:styleId="Heading1">
    <w:name w:val="heading 1"/>
    <w:basedOn w:val="Normal"/>
    <w:link w:val="Heading1Char"/>
    <w:uiPriority w:val="9"/>
    <w:qFormat/>
    <w:rsid w:val="00A62D81"/>
    <w:pPr>
      <w:widowControl w:val="0"/>
      <w:autoSpaceDE w:val="0"/>
      <w:autoSpaceDN w:val="0"/>
      <w:spacing w:before="60" w:after="0" w:line="240" w:lineRule="auto"/>
      <w:ind w:left="717" w:right="1192"/>
      <w:jc w:val="center"/>
      <w:outlineLvl w:val="0"/>
    </w:pPr>
    <w:rPr>
      <w:rFonts w:ascii="Times New Roman" w:eastAsia="Times New Roman" w:hAnsi="Times New Roman"/>
      <w:b/>
      <w:bCs/>
      <w:sz w:val="40"/>
      <w:szCs w:val="40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72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960" w:hanging="241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10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9C7F80"/>
    <w:rPr>
      <w:color w:val="0563C1" w:themeColor="hyperlink"/>
      <w:u w:val="single"/>
    </w:rPr>
  </w:style>
  <w:style w:type="character" w:styleId="Strong">
    <w:name w:val="Strong"/>
    <w:uiPriority w:val="22"/>
    <w:qFormat/>
    <w:rsid w:val="008E1168"/>
    <w:rPr>
      <w:b/>
      <w:bCs/>
    </w:rPr>
  </w:style>
  <w:style w:type="character" w:styleId="Emphasis">
    <w:name w:val="Emphasis"/>
    <w:basedOn w:val="DefaultParagraphFont"/>
    <w:qFormat/>
    <w:rsid w:val="003A1E7E"/>
    <w:rPr>
      <w:i/>
      <w:iCs/>
    </w:rPr>
  </w:style>
  <w:style w:type="character" w:customStyle="1" w:styleId="label">
    <w:name w:val="label"/>
    <w:basedOn w:val="DefaultParagraphFont"/>
    <w:rsid w:val="001C1B21"/>
  </w:style>
  <w:style w:type="character" w:customStyle="1" w:styleId="zmsearchresult">
    <w:name w:val="zmsearchresult"/>
    <w:basedOn w:val="DefaultParagraphFont"/>
    <w:rsid w:val="00A60D58"/>
  </w:style>
  <w:style w:type="character" w:customStyle="1" w:styleId="object-active">
    <w:name w:val="object-active"/>
    <w:basedOn w:val="DefaultParagraphFont"/>
    <w:rsid w:val="00A60D58"/>
  </w:style>
  <w:style w:type="character" w:customStyle="1" w:styleId="ui-cell-data">
    <w:name w:val="ui-cell-data"/>
    <w:basedOn w:val="DefaultParagraphFont"/>
    <w:rsid w:val="00147B1A"/>
  </w:style>
  <w:style w:type="paragraph" w:customStyle="1" w:styleId="papertitle">
    <w:name w:val="paper title"/>
    <w:rsid w:val="00DB6C50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character" w:customStyle="1" w:styleId="sku">
    <w:name w:val="sku"/>
    <w:basedOn w:val="DefaultParagraphFont"/>
    <w:rsid w:val="003A220D"/>
  </w:style>
  <w:style w:type="character" w:customStyle="1" w:styleId="Heading1Char">
    <w:name w:val="Heading 1 Char"/>
    <w:basedOn w:val="DefaultParagraphFont"/>
    <w:link w:val="Heading1"/>
    <w:uiPriority w:val="9"/>
    <w:rsid w:val="00A62D8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A62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1z1">
    <w:name w:val="WW8Num1z1"/>
    <w:rsid w:val="00A62D81"/>
    <w:rPr>
      <w:rFonts w:ascii="Courier New" w:hAnsi="Courier New" w:cs="Courier New" w:hint="default"/>
    </w:rPr>
  </w:style>
  <w:style w:type="paragraph" w:styleId="NoSpacing">
    <w:name w:val="No Spacing"/>
    <w:uiPriority w:val="1"/>
    <w:qFormat/>
    <w:rsid w:val="00A62D81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msonormal0">
    <w:name w:val="msonormal"/>
    <w:basedOn w:val="Normal"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2D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81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8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81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WW8Num2z8">
    <w:name w:val="WW8Num2z8"/>
    <w:rsid w:val="00A62D81"/>
  </w:style>
  <w:style w:type="paragraph" w:styleId="Header">
    <w:name w:val="header"/>
    <w:basedOn w:val="Normal"/>
    <w:link w:val="Head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2D8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2D81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A6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62D8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62D81"/>
    <w:pPr>
      <w:spacing w:before="120" w:after="100" w:line="240" w:lineRule="auto"/>
      <w:jc w:val="both"/>
    </w:pPr>
    <w:rPr>
      <w:rFonts w:ascii="Arial" w:eastAsia="Times New Roman" w:hAnsi="Arial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D81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D81"/>
    <w:rPr>
      <w:rFonts w:ascii="Calibri" w:hAnsi="Calibri"/>
      <w:szCs w:val="21"/>
      <w:lang w:val="en-GB"/>
    </w:rPr>
  </w:style>
  <w:style w:type="paragraph" w:customStyle="1" w:styleId="Eaoaeaa">
    <w:name w:val="Eaoae?aa"/>
    <w:basedOn w:val="Normal"/>
    <w:qFormat/>
    <w:rsid w:val="00A62D8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2E"/>
    <w:pPr>
      <w:spacing w:after="200" w:line="276" w:lineRule="auto"/>
    </w:pPr>
    <w:rPr>
      <w:rFonts w:ascii="Calibri" w:eastAsia="Calibri" w:hAnsi="Calibri" w:cs="Times New Roman"/>
      <w:lang w:val="uz-Cyrl-UZ"/>
    </w:rPr>
  </w:style>
  <w:style w:type="paragraph" w:styleId="Heading1">
    <w:name w:val="heading 1"/>
    <w:basedOn w:val="Normal"/>
    <w:link w:val="Heading1Char"/>
    <w:uiPriority w:val="9"/>
    <w:qFormat/>
    <w:rsid w:val="00A62D81"/>
    <w:pPr>
      <w:widowControl w:val="0"/>
      <w:autoSpaceDE w:val="0"/>
      <w:autoSpaceDN w:val="0"/>
      <w:spacing w:before="60" w:after="0" w:line="240" w:lineRule="auto"/>
      <w:ind w:left="717" w:right="1192"/>
      <w:jc w:val="center"/>
      <w:outlineLvl w:val="0"/>
    </w:pPr>
    <w:rPr>
      <w:rFonts w:ascii="Times New Roman" w:eastAsia="Times New Roman" w:hAnsi="Times New Roman"/>
      <w:b/>
      <w:bCs/>
      <w:sz w:val="40"/>
      <w:szCs w:val="40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720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62D81"/>
    <w:pPr>
      <w:widowControl w:val="0"/>
      <w:autoSpaceDE w:val="0"/>
      <w:autoSpaceDN w:val="0"/>
      <w:spacing w:after="0" w:line="240" w:lineRule="auto"/>
      <w:ind w:left="960" w:hanging="241"/>
      <w:outlineLvl w:val="2"/>
    </w:pPr>
    <w:rPr>
      <w:rFonts w:ascii="Times New Roman" w:eastAsia="Times New Roman" w:hAnsi="Times New Roman"/>
      <w:b/>
      <w:bCs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E10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DefaultParagraphFont"/>
    <w:unhideWhenUsed/>
    <w:rsid w:val="009C7F80"/>
    <w:rPr>
      <w:color w:val="0563C1" w:themeColor="hyperlink"/>
      <w:u w:val="single"/>
    </w:rPr>
  </w:style>
  <w:style w:type="character" w:styleId="Strong">
    <w:name w:val="Strong"/>
    <w:uiPriority w:val="22"/>
    <w:qFormat/>
    <w:rsid w:val="008E1168"/>
    <w:rPr>
      <w:b/>
      <w:bCs/>
    </w:rPr>
  </w:style>
  <w:style w:type="character" w:styleId="Emphasis">
    <w:name w:val="Emphasis"/>
    <w:basedOn w:val="DefaultParagraphFont"/>
    <w:qFormat/>
    <w:rsid w:val="003A1E7E"/>
    <w:rPr>
      <w:i/>
      <w:iCs/>
    </w:rPr>
  </w:style>
  <w:style w:type="character" w:customStyle="1" w:styleId="label">
    <w:name w:val="label"/>
    <w:basedOn w:val="DefaultParagraphFont"/>
    <w:rsid w:val="001C1B21"/>
  </w:style>
  <w:style w:type="character" w:customStyle="1" w:styleId="zmsearchresult">
    <w:name w:val="zmsearchresult"/>
    <w:basedOn w:val="DefaultParagraphFont"/>
    <w:rsid w:val="00A60D58"/>
  </w:style>
  <w:style w:type="character" w:customStyle="1" w:styleId="object-active">
    <w:name w:val="object-active"/>
    <w:basedOn w:val="DefaultParagraphFont"/>
    <w:rsid w:val="00A60D58"/>
  </w:style>
  <w:style w:type="character" w:customStyle="1" w:styleId="ui-cell-data">
    <w:name w:val="ui-cell-data"/>
    <w:basedOn w:val="DefaultParagraphFont"/>
    <w:rsid w:val="00147B1A"/>
  </w:style>
  <w:style w:type="paragraph" w:customStyle="1" w:styleId="papertitle">
    <w:name w:val="paper title"/>
    <w:rsid w:val="00DB6C50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</w:rPr>
  </w:style>
  <w:style w:type="character" w:customStyle="1" w:styleId="sku">
    <w:name w:val="sku"/>
    <w:basedOn w:val="DefaultParagraphFont"/>
    <w:rsid w:val="003A220D"/>
  </w:style>
  <w:style w:type="character" w:customStyle="1" w:styleId="Heading1Char">
    <w:name w:val="Heading 1 Char"/>
    <w:basedOn w:val="DefaultParagraphFont"/>
    <w:link w:val="Heading1"/>
    <w:uiPriority w:val="9"/>
    <w:rsid w:val="00A62D81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A62D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1z1">
    <w:name w:val="WW8Num1z1"/>
    <w:rsid w:val="00A62D81"/>
    <w:rPr>
      <w:rFonts w:ascii="Courier New" w:hAnsi="Courier New" w:cs="Courier New" w:hint="default"/>
    </w:rPr>
  </w:style>
  <w:style w:type="paragraph" w:styleId="NoSpacing">
    <w:name w:val="No Spacing"/>
    <w:uiPriority w:val="1"/>
    <w:qFormat/>
    <w:rsid w:val="00A62D81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msonormal0">
    <w:name w:val="msonormal"/>
    <w:basedOn w:val="Normal"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2D8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2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2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D81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D8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D81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A62D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WW8Num2z8">
    <w:name w:val="WW8Num2z8"/>
    <w:rsid w:val="00A62D81"/>
  </w:style>
  <w:style w:type="paragraph" w:styleId="Header">
    <w:name w:val="header"/>
    <w:basedOn w:val="Normal"/>
    <w:link w:val="Head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62D81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A62D81"/>
    <w:pPr>
      <w:tabs>
        <w:tab w:val="center" w:pos="4680"/>
        <w:tab w:val="right" w:pos="9360"/>
      </w:tabs>
      <w:spacing w:after="0" w:line="240" w:lineRule="auto"/>
      <w:jc w:val="both"/>
    </w:pPr>
    <w:rPr>
      <w:rFonts w:ascii="Arial" w:eastAsia="Times New Roman" w:hAnsi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62D81"/>
    <w:rPr>
      <w:rFonts w:ascii="Arial" w:eastAsia="Times New Roman" w:hAnsi="Arial" w:cs="Times New Roman"/>
    </w:rPr>
  </w:style>
  <w:style w:type="table" w:styleId="TableGrid">
    <w:name w:val="Table Grid"/>
    <w:basedOn w:val="TableNormal"/>
    <w:uiPriority w:val="39"/>
    <w:rsid w:val="00A6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A62D81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62D81"/>
    <w:pPr>
      <w:spacing w:before="120" w:after="100" w:line="240" w:lineRule="auto"/>
      <w:jc w:val="both"/>
    </w:pPr>
    <w:rPr>
      <w:rFonts w:ascii="Arial" w:eastAsia="Times New Roman" w:hAnsi="Arial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D81"/>
    <w:pPr>
      <w:spacing w:after="0" w:line="240" w:lineRule="auto"/>
    </w:pPr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D81"/>
    <w:rPr>
      <w:rFonts w:ascii="Calibri" w:hAnsi="Calibri"/>
      <w:szCs w:val="21"/>
      <w:lang w:val="en-GB"/>
    </w:rPr>
  </w:style>
  <w:style w:type="paragraph" w:customStyle="1" w:styleId="Eaoaeaa">
    <w:name w:val="Eaoae?aa"/>
    <w:basedOn w:val="Normal"/>
    <w:qFormat/>
    <w:rsid w:val="00A62D81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F:\7.02.2019\Samovrednovanje%20%20i%20SPK%20RG\Uputstva%20za%20pripremu%20samovrednovanja\Tabele\Tabela%206.2.doc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Vucicevic</dc:creator>
  <cp:keywords/>
  <dc:description/>
  <cp:lastModifiedBy>MV_Vlada</cp:lastModifiedBy>
  <cp:revision>18</cp:revision>
  <dcterms:created xsi:type="dcterms:W3CDTF">2021-11-26T23:11:00Z</dcterms:created>
  <dcterms:modified xsi:type="dcterms:W3CDTF">2022-06-14T18:36:00Z</dcterms:modified>
</cp:coreProperties>
</file>