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B8B" w:rsidRDefault="00EC1B8B" w:rsidP="00EC1B8B">
      <w:pPr>
        <w:jc w:val="center"/>
        <w:rPr>
          <w:lang w:val="sr-Latn-RS"/>
        </w:rPr>
      </w:pPr>
      <w:r w:rsidRPr="00090AC5">
        <w:rPr>
          <w:rFonts w:cstheme="minorHAnsi"/>
          <w:noProof/>
          <w:lang w:eastAsia="en-GB"/>
        </w:rPr>
        <w:drawing>
          <wp:inline distT="0" distB="0" distL="0" distR="0" wp14:anchorId="5BA9CB81" wp14:editId="1BF0E7DC">
            <wp:extent cx="2681959" cy="208461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jpg"/>
                    <pic:cNvPicPr/>
                  </pic:nvPicPr>
                  <pic:blipFill>
                    <a:blip r:embed="rId6">
                      <a:extLst>
                        <a:ext uri="{28A0092B-C50C-407E-A947-70E740481C1C}">
                          <a14:useLocalDpi xmlns:a14="http://schemas.microsoft.com/office/drawing/2010/main" val="0"/>
                        </a:ext>
                      </a:extLst>
                    </a:blip>
                    <a:stretch>
                      <a:fillRect/>
                    </a:stretch>
                  </pic:blipFill>
                  <pic:spPr>
                    <a:xfrm>
                      <a:off x="0" y="0"/>
                      <a:ext cx="2709443" cy="2105977"/>
                    </a:xfrm>
                    <a:prstGeom prst="rect">
                      <a:avLst/>
                    </a:prstGeom>
                  </pic:spPr>
                </pic:pic>
              </a:graphicData>
            </a:graphic>
          </wp:inline>
        </w:drawing>
      </w:r>
    </w:p>
    <w:p w:rsidR="00EC1B8B" w:rsidRDefault="00EC1B8B">
      <w:pPr>
        <w:rPr>
          <w:lang w:val="sr-Latn-RS"/>
        </w:rPr>
      </w:pPr>
    </w:p>
    <w:p w:rsidR="00EC1B8B" w:rsidRDefault="00EC1B8B">
      <w:pPr>
        <w:rPr>
          <w:lang w:val="sr-Latn-RS"/>
        </w:rPr>
      </w:pPr>
    </w:p>
    <w:p w:rsidR="00EC1B8B" w:rsidRDefault="00EC1B8B" w:rsidP="00EC1B8B">
      <w:pPr>
        <w:jc w:val="center"/>
        <w:rPr>
          <w:sz w:val="32"/>
          <w:szCs w:val="32"/>
          <w:lang w:val="sr-Latn-RS"/>
        </w:rPr>
      </w:pPr>
    </w:p>
    <w:p w:rsidR="00EC1B8B" w:rsidRDefault="00EC1B8B" w:rsidP="00EC1B8B">
      <w:pPr>
        <w:jc w:val="center"/>
        <w:rPr>
          <w:sz w:val="32"/>
          <w:szCs w:val="32"/>
          <w:lang w:val="sr-Latn-RS"/>
        </w:rPr>
      </w:pPr>
      <w:r>
        <w:rPr>
          <w:sz w:val="32"/>
          <w:szCs w:val="32"/>
          <w:lang w:val="sr-Latn-RS"/>
        </w:rPr>
        <w:t>Izveštaj sa</w:t>
      </w:r>
      <w:r w:rsidRPr="00EC1B8B">
        <w:rPr>
          <w:sz w:val="32"/>
          <w:szCs w:val="32"/>
          <w:lang w:val="sr-Latn-RS"/>
        </w:rPr>
        <w:t xml:space="preserve"> fokus grupe od 24.12.2018. godine – Fakultet Informacionih Tehnologija</w:t>
      </w:r>
    </w:p>
    <w:p w:rsidR="00EC1B8B" w:rsidRDefault="00EC1B8B" w:rsidP="00EC1B8B">
      <w:pPr>
        <w:jc w:val="center"/>
        <w:rPr>
          <w:sz w:val="28"/>
          <w:szCs w:val="28"/>
          <w:lang w:val="sr-Latn-RS"/>
        </w:rPr>
      </w:pPr>
      <w:r w:rsidRPr="00EC1B8B">
        <w:rPr>
          <w:sz w:val="28"/>
          <w:szCs w:val="28"/>
          <w:lang w:val="sr-Latn-RS"/>
        </w:rPr>
        <w:t>Katarina Cvetković</w:t>
      </w: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jc w:val="center"/>
        <w:rPr>
          <w:sz w:val="28"/>
          <w:szCs w:val="28"/>
          <w:lang w:val="sr-Latn-RS"/>
        </w:rPr>
      </w:pPr>
    </w:p>
    <w:p w:rsidR="00EC1B8B" w:rsidRDefault="00EC1B8B" w:rsidP="00EC1B8B">
      <w:pPr>
        <w:spacing w:after="0"/>
        <w:jc w:val="center"/>
        <w:rPr>
          <w:sz w:val="28"/>
          <w:szCs w:val="28"/>
          <w:lang w:val="sr-Latn-RS"/>
        </w:rPr>
      </w:pPr>
      <w:r>
        <w:rPr>
          <w:sz w:val="28"/>
          <w:szCs w:val="28"/>
          <w:lang w:val="sr-Latn-RS"/>
        </w:rPr>
        <w:t>Januar, 2019. godine</w:t>
      </w:r>
    </w:p>
    <w:p w:rsidR="00EC1B8B" w:rsidRPr="00EC1B8B" w:rsidRDefault="00EC1B8B" w:rsidP="00EC1B8B">
      <w:pPr>
        <w:spacing w:after="0"/>
        <w:jc w:val="center"/>
        <w:rPr>
          <w:sz w:val="28"/>
          <w:szCs w:val="28"/>
          <w:lang w:val="sr-Latn-RS"/>
        </w:rPr>
      </w:pPr>
      <w:r>
        <w:rPr>
          <w:sz w:val="28"/>
          <w:szCs w:val="28"/>
          <w:lang w:val="sr-Latn-RS"/>
        </w:rPr>
        <w:t>Beograd</w:t>
      </w:r>
    </w:p>
    <w:p w:rsidR="00EC1B8B" w:rsidRDefault="00EC1B8B">
      <w:pPr>
        <w:rPr>
          <w:lang w:val="sr-Latn-RS"/>
        </w:rPr>
      </w:pPr>
    </w:p>
    <w:sdt>
      <w:sdtPr>
        <w:id w:val="114803548"/>
        <w:docPartObj>
          <w:docPartGallery w:val="Table of Contents"/>
          <w:docPartUnique/>
        </w:docPartObj>
      </w:sdtPr>
      <w:sdtEndPr>
        <w:rPr>
          <w:b/>
          <w:bCs/>
          <w:noProof/>
        </w:rPr>
      </w:sdtEndPr>
      <w:sdtContent>
        <w:p w:rsidR="001729E0" w:rsidRPr="001729E0" w:rsidRDefault="001729E0" w:rsidP="001729E0">
          <w:pPr>
            <w:rPr>
              <w:sz w:val="28"/>
              <w:szCs w:val="28"/>
            </w:rPr>
          </w:pPr>
          <w:r w:rsidRPr="001729E0">
            <w:rPr>
              <w:sz w:val="28"/>
              <w:szCs w:val="28"/>
              <w:lang w:val="sr-Latn-RS"/>
            </w:rPr>
            <w:t>Sadržaj:</w:t>
          </w:r>
        </w:p>
        <w:p w:rsidR="001729E0" w:rsidRPr="001729E0" w:rsidRDefault="001729E0">
          <w:pPr>
            <w:pStyle w:val="TOC1"/>
            <w:tabs>
              <w:tab w:val="left" w:pos="440"/>
              <w:tab w:val="right" w:leader="dot" w:pos="9016"/>
            </w:tabs>
            <w:rPr>
              <w:rFonts w:eastAsiaTheme="minorEastAsia"/>
              <w:noProof/>
              <w:sz w:val="28"/>
              <w:szCs w:val="28"/>
              <w:lang w:eastAsia="en-GB"/>
            </w:rPr>
          </w:pPr>
          <w:r w:rsidRPr="001729E0">
            <w:rPr>
              <w:b/>
              <w:bCs/>
              <w:noProof/>
              <w:sz w:val="28"/>
              <w:szCs w:val="28"/>
            </w:rPr>
            <w:fldChar w:fldCharType="begin"/>
          </w:r>
          <w:r w:rsidRPr="001729E0">
            <w:rPr>
              <w:b/>
              <w:bCs/>
              <w:noProof/>
              <w:sz w:val="28"/>
              <w:szCs w:val="28"/>
            </w:rPr>
            <w:instrText xml:space="preserve"> TOC \o "1-3" \h \z \u </w:instrText>
          </w:r>
          <w:r w:rsidRPr="001729E0">
            <w:rPr>
              <w:b/>
              <w:bCs/>
              <w:noProof/>
              <w:sz w:val="28"/>
              <w:szCs w:val="28"/>
            </w:rPr>
            <w:fldChar w:fldCharType="separate"/>
          </w:r>
          <w:hyperlink w:anchor="_Toc535089338" w:history="1">
            <w:r w:rsidRPr="001729E0">
              <w:rPr>
                <w:rStyle w:val="Hyperlink"/>
                <w:noProof/>
                <w:sz w:val="28"/>
                <w:szCs w:val="28"/>
                <w:lang w:val="sr-Latn-RS"/>
              </w:rPr>
              <w:t>1.</w:t>
            </w:r>
            <w:r w:rsidRPr="001729E0">
              <w:rPr>
                <w:rFonts w:eastAsiaTheme="minorEastAsia"/>
                <w:noProof/>
                <w:sz w:val="28"/>
                <w:szCs w:val="28"/>
                <w:lang w:eastAsia="en-GB"/>
              </w:rPr>
              <w:tab/>
            </w:r>
            <w:r w:rsidRPr="001729E0">
              <w:rPr>
                <w:rStyle w:val="Hyperlink"/>
                <w:noProof/>
                <w:sz w:val="28"/>
                <w:szCs w:val="28"/>
                <w:lang w:val="sr-Latn-RS"/>
              </w:rPr>
              <w:t>Uvod</w:t>
            </w:r>
            <w:r w:rsidRPr="001729E0">
              <w:rPr>
                <w:noProof/>
                <w:webHidden/>
                <w:sz w:val="28"/>
                <w:szCs w:val="28"/>
              </w:rPr>
              <w:tab/>
            </w:r>
            <w:r w:rsidRPr="001729E0">
              <w:rPr>
                <w:noProof/>
                <w:webHidden/>
                <w:sz w:val="28"/>
                <w:szCs w:val="28"/>
              </w:rPr>
              <w:fldChar w:fldCharType="begin"/>
            </w:r>
            <w:r w:rsidRPr="001729E0">
              <w:rPr>
                <w:noProof/>
                <w:webHidden/>
                <w:sz w:val="28"/>
                <w:szCs w:val="28"/>
              </w:rPr>
              <w:instrText xml:space="preserve"> PAGEREF _Toc535089338 \h </w:instrText>
            </w:r>
            <w:r w:rsidRPr="001729E0">
              <w:rPr>
                <w:noProof/>
                <w:webHidden/>
                <w:sz w:val="28"/>
                <w:szCs w:val="28"/>
              </w:rPr>
            </w:r>
            <w:r w:rsidRPr="001729E0">
              <w:rPr>
                <w:noProof/>
                <w:webHidden/>
                <w:sz w:val="28"/>
                <w:szCs w:val="28"/>
              </w:rPr>
              <w:fldChar w:fldCharType="separate"/>
            </w:r>
            <w:r w:rsidRPr="001729E0">
              <w:rPr>
                <w:noProof/>
                <w:webHidden/>
                <w:sz w:val="28"/>
                <w:szCs w:val="28"/>
              </w:rPr>
              <w:t>3</w:t>
            </w:r>
            <w:r w:rsidRPr="001729E0">
              <w:rPr>
                <w:noProof/>
                <w:webHidden/>
                <w:sz w:val="28"/>
                <w:szCs w:val="28"/>
              </w:rPr>
              <w:fldChar w:fldCharType="end"/>
            </w:r>
          </w:hyperlink>
        </w:p>
        <w:p w:rsidR="001729E0" w:rsidRPr="001729E0" w:rsidRDefault="001729E0">
          <w:pPr>
            <w:pStyle w:val="TOC1"/>
            <w:tabs>
              <w:tab w:val="left" w:pos="440"/>
              <w:tab w:val="right" w:leader="dot" w:pos="9016"/>
            </w:tabs>
            <w:rPr>
              <w:rFonts w:eastAsiaTheme="minorEastAsia"/>
              <w:noProof/>
              <w:sz w:val="28"/>
              <w:szCs w:val="28"/>
              <w:lang w:eastAsia="en-GB"/>
            </w:rPr>
          </w:pPr>
          <w:hyperlink w:anchor="_Toc535089339" w:history="1">
            <w:r w:rsidRPr="001729E0">
              <w:rPr>
                <w:rStyle w:val="Hyperlink"/>
                <w:noProof/>
                <w:sz w:val="28"/>
                <w:szCs w:val="28"/>
                <w:lang w:val="sr-Latn-RS"/>
              </w:rPr>
              <w:t>2.</w:t>
            </w:r>
            <w:r w:rsidRPr="001729E0">
              <w:rPr>
                <w:rFonts w:eastAsiaTheme="minorEastAsia"/>
                <w:noProof/>
                <w:sz w:val="28"/>
                <w:szCs w:val="28"/>
                <w:lang w:eastAsia="en-GB"/>
              </w:rPr>
              <w:tab/>
            </w:r>
            <w:r w:rsidRPr="001729E0">
              <w:rPr>
                <w:rStyle w:val="Hyperlink"/>
                <w:noProof/>
                <w:sz w:val="28"/>
                <w:szCs w:val="28"/>
                <w:lang w:val="sr-Latn-RS"/>
              </w:rPr>
              <w:t>Fokus grupa</w:t>
            </w:r>
            <w:r w:rsidRPr="001729E0">
              <w:rPr>
                <w:noProof/>
                <w:webHidden/>
                <w:sz w:val="28"/>
                <w:szCs w:val="28"/>
              </w:rPr>
              <w:tab/>
            </w:r>
            <w:r w:rsidRPr="001729E0">
              <w:rPr>
                <w:noProof/>
                <w:webHidden/>
                <w:sz w:val="28"/>
                <w:szCs w:val="28"/>
              </w:rPr>
              <w:fldChar w:fldCharType="begin"/>
            </w:r>
            <w:r w:rsidRPr="001729E0">
              <w:rPr>
                <w:noProof/>
                <w:webHidden/>
                <w:sz w:val="28"/>
                <w:szCs w:val="28"/>
              </w:rPr>
              <w:instrText xml:space="preserve"> PAGEREF _Toc535089339 \h </w:instrText>
            </w:r>
            <w:r w:rsidRPr="001729E0">
              <w:rPr>
                <w:noProof/>
                <w:webHidden/>
                <w:sz w:val="28"/>
                <w:szCs w:val="28"/>
              </w:rPr>
            </w:r>
            <w:r w:rsidRPr="001729E0">
              <w:rPr>
                <w:noProof/>
                <w:webHidden/>
                <w:sz w:val="28"/>
                <w:szCs w:val="28"/>
              </w:rPr>
              <w:fldChar w:fldCharType="separate"/>
            </w:r>
            <w:r w:rsidRPr="001729E0">
              <w:rPr>
                <w:noProof/>
                <w:webHidden/>
                <w:sz w:val="28"/>
                <w:szCs w:val="28"/>
              </w:rPr>
              <w:t>5</w:t>
            </w:r>
            <w:r w:rsidRPr="001729E0">
              <w:rPr>
                <w:noProof/>
                <w:webHidden/>
                <w:sz w:val="28"/>
                <w:szCs w:val="28"/>
              </w:rPr>
              <w:fldChar w:fldCharType="end"/>
            </w:r>
          </w:hyperlink>
        </w:p>
        <w:p w:rsidR="001729E0" w:rsidRPr="001729E0" w:rsidRDefault="001729E0">
          <w:pPr>
            <w:pStyle w:val="TOC1"/>
            <w:tabs>
              <w:tab w:val="left" w:pos="440"/>
              <w:tab w:val="right" w:leader="dot" w:pos="9016"/>
            </w:tabs>
            <w:rPr>
              <w:rFonts w:eastAsiaTheme="minorEastAsia"/>
              <w:noProof/>
              <w:sz w:val="28"/>
              <w:szCs w:val="28"/>
              <w:lang w:eastAsia="en-GB"/>
            </w:rPr>
          </w:pPr>
          <w:hyperlink w:anchor="_Toc535089340" w:history="1">
            <w:r w:rsidRPr="001729E0">
              <w:rPr>
                <w:rStyle w:val="Hyperlink"/>
                <w:noProof/>
                <w:sz w:val="28"/>
                <w:szCs w:val="28"/>
                <w:lang w:val="sr-Latn-RS"/>
              </w:rPr>
              <w:t>3.</w:t>
            </w:r>
            <w:r w:rsidRPr="001729E0">
              <w:rPr>
                <w:rFonts w:eastAsiaTheme="minorEastAsia"/>
                <w:noProof/>
                <w:sz w:val="28"/>
                <w:szCs w:val="28"/>
                <w:lang w:eastAsia="en-GB"/>
              </w:rPr>
              <w:tab/>
            </w:r>
            <w:r w:rsidRPr="001729E0">
              <w:rPr>
                <w:rStyle w:val="Hyperlink"/>
                <w:noProof/>
                <w:sz w:val="28"/>
                <w:szCs w:val="28"/>
                <w:lang w:val="sr-Latn-RS"/>
              </w:rPr>
              <w:t>Zaključci</w:t>
            </w:r>
            <w:r w:rsidRPr="001729E0">
              <w:rPr>
                <w:noProof/>
                <w:webHidden/>
                <w:sz w:val="28"/>
                <w:szCs w:val="28"/>
              </w:rPr>
              <w:tab/>
            </w:r>
            <w:r w:rsidRPr="001729E0">
              <w:rPr>
                <w:noProof/>
                <w:webHidden/>
                <w:sz w:val="28"/>
                <w:szCs w:val="28"/>
              </w:rPr>
              <w:fldChar w:fldCharType="begin"/>
            </w:r>
            <w:r w:rsidRPr="001729E0">
              <w:rPr>
                <w:noProof/>
                <w:webHidden/>
                <w:sz w:val="28"/>
                <w:szCs w:val="28"/>
              </w:rPr>
              <w:instrText xml:space="preserve"> PAGEREF _Toc535089340 \h </w:instrText>
            </w:r>
            <w:r w:rsidRPr="001729E0">
              <w:rPr>
                <w:noProof/>
                <w:webHidden/>
                <w:sz w:val="28"/>
                <w:szCs w:val="28"/>
              </w:rPr>
            </w:r>
            <w:r w:rsidRPr="001729E0">
              <w:rPr>
                <w:noProof/>
                <w:webHidden/>
                <w:sz w:val="28"/>
                <w:szCs w:val="28"/>
              </w:rPr>
              <w:fldChar w:fldCharType="separate"/>
            </w:r>
            <w:r w:rsidRPr="001729E0">
              <w:rPr>
                <w:noProof/>
                <w:webHidden/>
                <w:sz w:val="28"/>
                <w:szCs w:val="28"/>
              </w:rPr>
              <w:t>8</w:t>
            </w:r>
            <w:r w:rsidRPr="001729E0">
              <w:rPr>
                <w:noProof/>
                <w:webHidden/>
                <w:sz w:val="28"/>
                <w:szCs w:val="28"/>
              </w:rPr>
              <w:fldChar w:fldCharType="end"/>
            </w:r>
          </w:hyperlink>
        </w:p>
        <w:p w:rsidR="001729E0" w:rsidRDefault="001729E0">
          <w:r w:rsidRPr="001729E0">
            <w:rPr>
              <w:b/>
              <w:bCs/>
              <w:noProof/>
              <w:sz w:val="28"/>
              <w:szCs w:val="28"/>
            </w:rPr>
            <w:fldChar w:fldCharType="end"/>
          </w:r>
        </w:p>
      </w:sdtContent>
    </w:sdt>
    <w:p w:rsidR="001729E0" w:rsidRDefault="001729E0">
      <w:pPr>
        <w:rPr>
          <w:lang w:val="sr-Latn-RS"/>
        </w:rPr>
      </w:pPr>
      <w:r>
        <w:rPr>
          <w:lang w:val="sr-Latn-RS"/>
        </w:rPr>
        <w:br w:type="page"/>
      </w:r>
      <w:bookmarkStart w:id="0" w:name="_GoBack"/>
      <w:bookmarkEnd w:id="0"/>
    </w:p>
    <w:p w:rsidR="00EC1B8B" w:rsidRDefault="00EC1B8B" w:rsidP="00F737CB">
      <w:pPr>
        <w:pStyle w:val="Heading1"/>
        <w:rPr>
          <w:lang w:val="sr-Latn-RS"/>
        </w:rPr>
      </w:pPr>
      <w:bookmarkStart w:id="1" w:name="_Toc535089338"/>
      <w:r>
        <w:rPr>
          <w:lang w:val="sr-Latn-RS"/>
        </w:rPr>
        <w:lastRenderedPageBreak/>
        <w:t>Uvod</w:t>
      </w:r>
      <w:bookmarkEnd w:id="1"/>
    </w:p>
    <w:p w:rsidR="001729E0" w:rsidRDefault="001729E0" w:rsidP="00EC1B8B">
      <w:pPr>
        <w:jc w:val="both"/>
        <w:rPr>
          <w:lang w:val="sr-Latn-RS"/>
        </w:rPr>
      </w:pPr>
    </w:p>
    <w:p w:rsidR="00EC1B8B" w:rsidRDefault="00EC1B8B" w:rsidP="00EC1B8B">
      <w:pPr>
        <w:jc w:val="both"/>
        <w:rPr>
          <w:lang w:val="sr-Latn-RS"/>
        </w:rPr>
      </w:pPr>
      <w:r>
        <w:rPr>
          <w:lang w:val="sr-Latn-RS"/>
        </w:rPr>
        <w:t xml:space="preserve">Fokus grupe sa studentima pojedinačnih fakulteta su organizovane u cilju da se ispita njihovo nezadovoljstvo i korektivnim merama, smanji drop </w:t>
      </w:r>
      <w:proofErr w:type="spellStart"/>
      <w:r>
        <w:rPr>
          <w:lang w:val="sr-Latn-RS"/>
        </w:rPr>
        <w:t>out</w:t>
      </w:r>
      <w:proofErr w:type="spellEnd"/>
      <w:r>
        <w:rPr>
          <w:lang w:val="sr-Latn-RS"/>
        </w:rPr>
        <w:t xml:space="preserve"> sa prve godine osnovnih akademskih studija. Sekretar studentskog Parlamenta, Isidora </w:t>
      </w:r>
      <w:proofErr w:type="spellStart"/>
      <w:r>
        <w:rPr>
          <w:lang w:val="sr-Latn-RS"/>
        </w:rPr>
        <w:t>Rackov</w:t>
      </w:r>
      <w:proofErr w:type="spellEnd"/>
      <w:r>
        <w:rPr>
          <w:lang w:val="sr-Latn-RS"/>
        </w:rPr>
        <w:t xml:space="preserve"> je pre fokus grupa popričala sa studentima svih fakulteta i upoznala se sa njihovim problemima. Nakon toga je pozvala zainteresovane studente da dođu na zakazanu fokus grupu 24.12.2018. godine gde će imati mogućnost da porazgovaraju o svim temama koje su za njih važne. </w:t>
      </w:r>
    </w:p>
    <w:p w:rsidR="00EC1B8B" w:rsidRDefault="00EC1B8B" w:rsidP="00EC1B8B">
      <w:pPr>
        <w:jc w:val="both"/>
        <w:rPr>
          <w:lang w:val="sr-Latn-RS"/>
        </w:rPr>
      </w:pPr>
      <w:r>
        <w:rPr>
          <w:lang w:val="sr-Latn-RS"/>
        </w:rPr>
        <w:t>Fokus grupi su kao predstavnici Univerziteta prisustvovali:</w:t>
      </w:r>
    </w:p>
    <w:p w:rsidR="00EC1B8B" w:rsidRDefault="00EC1B8B" w:rsidP="00EC1B8B">
      <w:pPr>
        <w:spacing w:after="0"/>
        <w:jc w:val="both"/>
        <w:rPr>
          <w:lang w:val="sr-Latn-RS"/>
        </w:rPr>
      </w:pPr>
      <w:r>
        <w:rPr>
          <w:lang w:val="sr-Latn-RS"/>
        </w:rPr>
        <w:t xml:space="preserve">Prof. dr Aleksandar </w:t>
      </w:r>
      <w:proofErr w:type="spellStart"/>
      <w:r>
        <w:rPr>
          <w:lang w:val="sr-Latn-RS"/>
        </w:rPr>
        <w:t>Jankulović</w:t>
      </w:r>
      <w:proofErr w:type="spellEnd"/>
      <w:r>
        <w:rPr>
          <w:lang w:val="sr-Latn-RS"/>
        </w:rPr>
        <w:t>, predsednik Komisije za kvalitet i moderator</w:t>
      </w:r>
    </w:p>
    <w:p w:rsidR="00EC1B8B" w:rsidRDefault="00EC1B8B" w:rsidP="00EC1B8B">
      <w:pPr>
        <w:spacing w:after="0"/>
        <w:jc w:val="both"/>
        <w:rPr>
          <w:lang w:val="sr-Latn-RS"/>
        </w:rPr>
      </w:pPr>
      <w:r>
        <w:rPr>
          <w:lang w:val="sr-Latn-RS"/>
        </w:rPr>
        <w:t xml:space="preserve">Prof. dr Dragan Domazet, Predsednik i rektor, </w:t>
      </w:r>
      <w:r>
        <w:rPr>
          <w:lang w:val="sr-Latn-RS"/>
        </w:rPr>
        <w:t>član Komisije za kvalitet</w:t>
      </w:r>
    </w:p>
    <w:p w:rsidR="00EC1B8B" w:rsidRDefault="00EC1B8B" w:rsidP="00EC1B8B">
      <w:pPr>
        <w:spacing w:after="0"/>
        <w:jc w:val="both"/>
        <w:rPr>
          <w:lang w:val="sr-Latn-RS"/>
        </w:rPr>
      </w:pPr>
      <w:r>
        <w:rPr>
          <w:lang w:val="sr-Latn-RS"/>
        </w:rPr>
        <w:t xml:space="preserve">Prof. dr Miroslava Raspopović Milić, dekan Fakulteta Informacionih Tehnologija, </w:t>
      </w:r>
      <w:r>
        <w:rPr>
          <w:lang w:val="sr-Latn-RS"/>
        </w:rPr>
        <w:t>član Komisije za kvalitet</w:t>
      </w:r>
    </w:p>
    <w:p w:rsidR="00EC1B8B" w:rsidRDefault="00EC1B8B" w:rsidP="00EC1B8B">
      <w:pPr>
        <w:spacing w:after="0"/>
        <w:jc w:val="both"/>
        <w:rPr>
          <w:lang w:val="sr-Latn-RS"/>
        </w:rPr>
      </w:pPr>
      <w:r>
        <w:rPr>
          <w:lang w:val="sr-Latn-RS"/>
        </w:rPr>
        <w:t>Katarina Cvetković, lični asistent rektora, član Komisije za kvalitet</w:t>
      </w:r>
    </w:p>
    <w:p w:rsidR="00EC1B8B" w:rsidRDefault="00EC1B8B" w:rsidP="00EC1B8B">
      <w:pPr>
        <w:spacing w:after="0"/>
        <w:jc w:val="both"/>
        <w:rPr>
          <w:lang w:val="sr-Latn-RS"/>
        </w:rPr>
      </w:pPr>
      <w:r>
        <w:rPr>
          <w:lang w:val="sr-Latn-RS"/>
        </w:rPr>
        <w:t xml:space="preserve">Isidora </w:t>
      </w:r>
      <w:proofErr w:type="spellStart"/>
      <w:r>
        <w:rPr>
          <w:lang w:val="sr-Latn-RS"/>
        </w:rPr>
        <w:t>Rackov</w:t>
      </w:r>
      <w:proofErr w:type="spellEnd"/>
      <w:r>
        <w:rPr>
          <w:lang w:val="sr-Latn-RS"/>
        </w:rPr>
        <w:t>, sekretar studentskog Parlamenta, član Komisije za kvalitet</w:t>
      </w:r>
    </w:p>
    <w:p w:rsidR="00F737CB" w:rsidRDefault="00F737CB" w:rsidP="00EC1B8B">
      <w:pPr>
        <w:spacing w:after="0"/>
        <w:jc w:val="both"/>
        <w:rPr>
          <w:lang w:val="sr-Latn-RS"/>
        </w:rPr>
      </w:pPr>
    </w:p>
    <w:p w:rsidR="00EC1B8B" w:rsidRDefault="00EC1B8B" w:rsidP="00EC1B8B">
      <w:pPr>
        <w:jc w:val="both"/>
        <w:rPr>
          <w:lang w:val="sr-Latn-RS"/>
        </w:rPr>
      </w:pPr>
      <w:r>
        <w:rPr>
          <w:lang w:val="sr-Latn-RS"/>
        </w:rPr>
        <w:t>Na osnovu studentskih anketa, pripremljena su pitanja koja su imala najniže ocene kako bi to bila neka vrsta vodiča za fokus grupu, ali nije bilo nužno striktno se držati istih, već pustiti studente da kažu ono zbog čega su zapravo tu, bez ustručavanja.</w:t>
      </w:r>
    </w:p>
    <w:p w:rsidR="00EC1B8B" w:rsidRDefault="00EC1B8B" w:rsidP="00EC1B8B">
      <w:pPr>
        <w:jc w:val="both"/>
        <w:rPr>
          <w:lang w:val="sr-Latn-RS"/>
        </w:rPr>
      </w:pPr>
      <w:r>
        <w:rPr>
          <w:lang w:val="sr-Latn-RS"/>
        </w:rPr>
        <w:t>Preliminarni plan realizacije fokus grupe bio je sledeći:</w:t>
      </w:r>
    </w:p>
    <w:p w:rsidR="00EC1B8B" w:rsidRPr="001E6F57" w:rsidRDefault="00EC1B8B" w:rsidP="00EC1B8B">
      <w:pPr>
        <w:spacing w:after="0"/>
        <w:jc w:val="both"/>
        <w:rPr>
          <w:rFonts w:cstheme="minorHAnsi"/>
          <w:b/>
          <w:sz w:val="24"/>
          <w:szCs w:val="24"/>
          <w:lang w:val="sr-Latn-RS"/>
        </w:rPr>
      </w:pPr>
      <w:r w:rsidRPr="001E6F57">
        <w:rPr>
          <w:rFonts w:cstheme="minorHAnsi"/>
          <w:b/>
          <w:sz w:val="24"/>
          <w:szCs w:val="24"/>
          <w:lang w:val="sr-Latn-RS"/>
        </w:rPr>
        <w:t>Nastava (1</w:t>
      </w:r>
      <w:r>
        <w:rPr>
          <w:rFonts w:cstheme="minorHAnsi"/>
          <w:b/>
          <w:sz w:val="24"/>
          <w:szCs w:val="24"/>
          <w:lang w:val="sr-Latn-RS"/>
        </w:rPr>
        <w:t>0</w:t>
      </w:r>
      <w:r w:rsidRPr="001E6F57">
        <w:rPr>
          <w:rFonts w:cstheme="minorHAnsi"/>
          <w:b/>
          <w:sz w:val="24"/>
          <w:szCs w:val="24"/>
          <w:lang w:val="sr-Latn-RS"/>
        </w:rPr>
        <w:t xml:space="preserve"> minuta)</w:t>
      </w:r>
    </w:p>
    <w:p w:rsidR="00EC1B8B" w:rsidRDefault="00EC1B8B" w:rsidP="00EC1B8B">
      <w:pPr>
        <w:spacing w:after="0"/>
        <w:jc w:val="both"/>
        <w:rPr>
          <w:rFonts w:cstheme="minorHAnsi"/>
          <w:lang w:val="sr-Latn-RS"/>
        </w:rPr>
      </w:pPr>
      <w:r>
        <w:rPr>
          <w:rFonts w:cstheme="minorHAnsi"/>
          <w:lang w:val="sr-Latn-RS"/>
        </w:rPr>
        <w:t>Da li ste zadovoljni načinom odvijanja nastave i veličinom grupa? (Detaljnija diskusija o predmetima kojima su nezadovoljni)</w:t>
      </w:r>
    </w:p>
    <w:p w:rsidR="00EC1B8B" w:rsidRDefault="00EC1B8B" w:rsidP="00EC1B8B">
      <w:pPr>
        <w:spacing w:after="0"/>
        <w:jc w:val="both"/>
        <w:rPr>
          <w:rFonts w:cstheme="minorHAnsi"/>
          <w:lang w:val="sr-Latn-RS"/>
        </w:rPr>
      </w:pPr>
      <w:r>
        <w:rPr>
          <w:rFonts w:cstheme="minorHAnsi"/>
          <w:lang w:val="sr-Latn-RS"/>
        </w:rPr>
        <w:t>Da li postižete da odradite sve predispitne obaveze u roku? (Ako je odgovor ne, onda je pitanje Zašto? Da li su preopterećeni ili je nešto drugo problem?)</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lang w:val="sr-Latn-RS"/>
        </w:rPr>
      </w:pPr>
    </w:p>
    <w:p w:rsidR="00EC1B8B" w:rsidRPr="001E6F57" w:rsidRDefault="00EC1B8B" w:rsidP="00EC1B8B">
      <w:pPr>
        <w:spacing w:after="0"/>
        <w:jc w:val="both"/>
        <w:rPr>
          <w:rFonts w:cstheme="minorHAnsi"/>
          <w:b/>
          <w:sz w:val="24"/>
          <w:szCs w:val="24"/>
          <w:lang w:val="sr-Latn-RS"/>
        </w:rPr>
      </w:pPr>
      <w:r w:rsidRPr="001E6F57">
        <w:rPr>
          <w:rFonts w:cstheme="minorHAnsi"/>
          <w:b/>
          <w:sz w:val="24"/>
          <w:szCs w:val="24"/>
          <w:lang w:val="sr-Latn-RS"/>
        </w:rPr>
        <w:t>Nastavno osoblje (1</w:t>
      </w:r>
      <w:r>
        <w:rPr>
          <w:rFonts w:cstheme="minorHAnsi"/>
          <w:b/>
          <w:sz w:val="24"/>
          <w:szCs w:val="24"/>
          <w:lang w:val="sr-Latn-RS"/>
        </w:rPr>
        <w:t>0</w:t>
      </w:r>
      <w:r w:rsidRPr="001E6F57">
        <w:rPr>
          <w:rFonts w:cstheme="minorHAnsi"/>
          <w:b/>
          <w:sz w:val="24"/>
          <w:szCs w:val="24"/>
          <w:lang w:val="sr-Latn-RS"/>
        </w:rPr>
        <w:t xml:space="preserve"> minuta)</w:t>
      </w:r>
    </w:p>
    <w:p w:rsidR="00EC1B8B" w:rsidRDefault="00EC1B8B" w:rsidP="00EC1B8B">
      <w:pPr>
        <w:spacing w:after="0"/>
        <w:jc w:val="both"/>
        <w:rPr>
          <w:rFonts w:cstheme="minorHAnsi"/>
          <w:lang w:val="sr-Latn-RS"/>
        </w:rPr>
      </w:pPr>
      <w:r>
        <w:rPr>
          <w:rFonts w:cstheme="minorHAnsi"/>
          <w:lang w:val="sr-Latn-RS"/>
        </w:rPr>
        <w:t>Da li ste zadovoljni radom profesora i asistenata? (Detaljnija diskusija o nastavnicima kojima su nezadovoljni)</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lang w:val="sr-Latn-RS"/>
        </w:rPr>
      </w:pPr>
    </w:p>
    <w:p w:rsidR="00EC1B8B" w:rsidRPr="00950E46" w:rsidRDefault="00EC1B8B" w:rsidP="00EC1B8B">
      <w:pPr>
        <w:spacing w:after="0"/>
        <w:jc w:val="both"/>
        <w:rPr>
          <w:rFonts w:cstheme="minorHAnsi"/>
          <w:b/>
          <w:sz w:val="24"/>
          <w:szCs w:val="24"/>
          <w:lang w:val="sr-Latn-RS"/>
        </w:rPr>
      </w:pPr>
      <w:r w:rsidRPr="00950E46">
        <w:rPr>
          <w:rFonts w:cstheme="minorHAnsi"/>
          <w:b/>
          <w:sz w:val="24"/>
          <w:szCs w:val="24"/>
          <w:lang w:val="sr-Latn-RS"/>
        </w:rPr>
        <w:t xml:space="preserve">Podrška (10 minuta) </w:t>
      </w:r>
    </w:p>
    <w:p w:rsidR="00EC1B8B" w:rsidRDefault="00EC1B8B" w:rsidP="00EC1B8B">
      <w:pPr>
        <w:spacing w:after="0"/>
        <w:jc w:val="both"/>
        <w:rPr>
          <w:rFonts w:cstheme="minorHAnsi"/>
          <w:lang w:val="sr-Latn-RS"/>
        </w:rPr>
      </w:pPr>
      <w:r>
        <w:rPr>
          <w:rFonts w:cstheme="minorHAnsi"/>
          <w:lang w:val="sr-Latn-RS"/>
        </w:rPr>
        <w:t>Da li ste zadovoljni mentorskim radom na univerzitetu?</w:t>
      </w:r>
    </w:p>
    <w:p w:rsidR="00EC1B8B" w:rsidRDefault="00EC1B8B" w:rsidP="00EC1B8B">
      <w:pPr>
        <w:spacing w:after="0"/>
        <w:jc w:val="both"/>
        <w:rPr>
          <w:rFonts w:cstheme="minorHAnsi"/>
          <w:lang w:val="sr-Latn-RS"/>
        </w:rPr>
      </w:pPr>
      <w:r>
        <w:rPr>
          <w:rFonts w:cstheme="minorHAnsi"/>
          <w:lang w:val="sr-Latn-RS"/>
        </w:rPr>
        <w:t xml:space="preserve">Da li osećate da se vaše mišljenje uvažava? </w:t>
      </w:r>
    </w:p>
    <w:p w:rsidR="00EC1B8B" w:rsidRDefault="00EC1B8B" w:rsidP="00EC1B8B">
      <w:pPr>
        <w:spacing w:after="0"/>
        <w:jc w:val="both"/>
        <w:rPr>
          <w:rFonts w:cstheme="minorHAnsi"/>
          <w:lang w:val="sr-Latn-RS"/>
        </w:rPr>
      </w:pPr>
      <w:r>
        <w:rPr>
          <w:rFonts w:cstheme="minorHAnsi"/>
          <w:lang w:val="sr-Latn-RS"/>
        </w:rPr>
        <w:t>Da li nailazite na podršku kad god vam je potrebna?</w:t>
      </w:r>
    </w:p>
    <w:p w:rsidR="00EC1B8B" w:rsidRDefault="00EC1B8B" w:rsidP="00EC1B8B">
      <w:pPr>
        <w:spacing w:after="0"/>
        <w:jc w:val="both"/>
        <w:rPr>
          <w:rFonts w:cstheme="minorHAnsi"/>
          <w:lang w:val="sr-Latn-RS"/>
        </w:rPr>
      </w:pPr>
    </w:p>
    <w:p w:rsidR="00EC1B8B" w:rsidRPr="00950E46" w:rsidRDefault="00EC1B8B" w:rsidP="00EC1B8B">
      <w:pPr>
        <w:spacing w:after="0"/>
        <w:jc w:val="both"/>
        <w:rPr>
          <w:rFonts w:cstheme="minorHAnsi"/>
          <w:b/>
          <w:sz w:val="24"/>
          <w:szCs w:val="24"/>
          <w:lang w:val="sr-Latn-RS"/>
        </w:rPr>
      </w:pPr>
      <w:proofErr w:type="spellStart"/>
      <w:r w:rsidRPr="00950E46">
        <w:rPr>
          <w:rFonts w:cstheme="minorHAnsi"/>
          <w:b/>
          <w:sz w:val="24"/>
          <w:szCs w:val="24"/>
          <w:lang w:val="sr-Latn-RS"/>
        </w:rPr>
        <w:t>eLearning</w:t>
      </w:r>
      <w:proofErr w:type="spellEnd"/>
      <w:r w:rsidRPr="00950E46">
        <w:rPr>
          <w:rFonts w:cstheme="minorHAnsi"/>
          <w:b/>
          <w:sz w:val="24"/>
          <w:szCs w:val="24"/>
          <w:lang w:val="sr-Latn-RS"/>
        </w:rPr>
        <w:t xml:space="preserve"> (10 minuta)</w:t>
      </w:r>
    </w:p>
    <w:p w:rsidR="00EC1B8B" w:rsidRDefault="00EC1B8B" w:rsidP="00EC1B8B">
      <w:pPr>
        <w:spacing w:after="0"/>
        <w:jc w:val="both"/>
        <w:rPr>
          <w:rFonts w:cstheme="minorHAnsi"/>
          <w:lang w:val="sr-Latn-RS"/>
        </w:rPr>
      </w:pPr>
      <w:r>
        <w:rPr>
          <w:rFonts w:cstheme="minorHAnsi"/>
          <w:lang w:val="sr-Latn-RS"/>
        </w:rPr>
        <w:t>Da li ste pored tradicionalnih predavanja dodatno koristili i interaktivna na LAMS sistemu? (ako nisu, zašto?)</w:t>
      </w:r>
    </w:p>
    <w:p w:rsidR="00EC1B8B" w:rsidRDefault="00EC1B8B" w:rsidP="00EC1B8B">
      <w:pPr>
        <w:spacing w:after="0"/>
        <w:jc w:val="both"/>
        <w:rPr>
          <w:rFonts w:cstheme="minorHAnsi"/>
          <w:lang w:val="sr-Latn-RS"/>
        </w:rPr>
      </w:pPr>
      <w:r w:rsidRPr="001E6F57">
        <w:rPr>
          <w:rFonts w:cstheme="minorHAnsi"/>
          <w:lang w:val="sr-Latn-RS"/>
        </w:rPr>
        <w:t>Koliko ste zadovoljni LAMS sistemom</w:t>
      </w:r>
      <w:r>
        <w:rPr>
          <w:rFonts w:cstheme="minorHAnsi"/>
          <w:lang w:val="sr-Latn-RS"/>
        </w:rPr>
        <w:t>? (Detaljnija diskusija o delovima sistema kojima su nezadovoljni)</w:t>
      </w:r>
    </w:p>
    <w:p w:rsidR="00EC1B8B" w:rsidRDefault="00EC1B8B" w:rsidP="00EC1B8B">
      <w:pPr>
        <w:spacing w:after="0"/>
        <w:jc w:val="both"/>
        <w:rPr>
          <w:rFonts w:cstheme="minorHAnsi"/>
          <w:lang w:val="sr-Latn-RS"/>
        </w:rPr>
      </w:pPr>
      <w:r>
        <w:rPr>
          <w:rFonts w:cstheme="minorHAnsi"/>
          <w:lang w:val="sr-Latn-RS"/>
        </w:rPr>
        <w:t>Da li imate neku preporuku za unapređenje sistema?</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b/>
          <w:sz w:val="24"/>
          <w:szCs w:val="24"/>
          <w:lang w:val="sr-Latn-RS"/>
        </w:rPr>
      </w:pPr>
    </w:p>
    <w:p w:rsidR="00EC1B8B" w:rsidRPr="001E6F57" w:rsidRDefault="00EC1B8B" w:rsidP="00EC1B8B">
      <w:pPr>
        <w:spacing w:after="0"/>
        <w:jc w:val="both"/>
        <w:rPr>
          <w:rFonts w:cstheme="minorHAnsi"/>
          <w:b/>
          <w:sz w:val="24"/>
          <w:szCs w:val="24"/>
          <w:lang w:val="sr-Latn-RS"/>
        </w:rPr>
      </w:pPr>
      <w:r w:rsidRPr="001E6F57">
        <w:rPr>
          <w:rFonts w:cstheme="minorHAnsi"/>
          <w:b/>
          <w:sz w:val="24"/>
          <w:szCs w:val="24"/>
          <w:lang w:val="sr-Latn-RS"/>
        </w:rPr>
        <w:lastRenderedPageBreak/>
        <w:t>Opšta pitanja (10 minuta)</w:t>
      </w:r>
    </w:p>
    <w:p w:rsidR="00EC1B8B" w:rsidRDefault="00EC1B8B" w:rsidP="00EC1B8B">
      <w:pPr>
        <w:spacing w:after="0"/>
        <w:jc w:val="both"/>
        <w:rPr>
          <w:rFonts w:cstheme="minorHAnsi"/>
          <w:lang w:val="sr-Latn-RS"/>
        </w:rPr>
      </w:pPr>
      <w:r>
        <w:rPr>
          <w:rFonts w:cstheme="minorHAnsi"/>
          <w:lang w:val="sr-Latn-RS"/>
        </w:rPr>
        <w:t xml:space="preserve">Da li ste zadovoljni radom službi na univerzitetu? </w:t>
      </w:r>
    </w:p>
    <w:p w:rsidR="00EC1B8B" w:rsidRDefault="00EC1B8B" w:rsidP="00EC1B8B">
      <w:pPr>
        <w:pStyle w:val="ListParagraph"/>
        <w:numPr>
          <w:ilvl w:val="0"/>
          <w:numId w:val="14"/>
        </w:numPr>
        <w:spacing w:after="0"/>
        <w:jc w:val="both"/>
        <w:rPr>
          <w:rFonts w:cstheme="minorHAnsi"/>
          <w:lang w:val="sr-Latn-RS"/>
        </w:rPr>
      </w:pPr>
      <w:r>
        <w:rPr>
          <w:rFonts w:cstheme="minorHAnsi"/>
          <w:lang w:val="sr-Latn-RS"/>
        </w:rPr>
        <w:t>B</w:t>
      </w:r>
      <w:r w:rsidRPr="00667215">
        <w:rPr>
          <w:rFonts w:cstheme="minorHAnsi"/>
          <w:lang w:val="sr-Latn-RS"/>
        </w:rPr>
        <w:t>ibliotek</w:t>
      </w:r>
      <w:r>
        <w:rPr>
          <w:rFonts w:cstheme="minorHAnsi"/>
          <w:lang w:val="sr-Latn-RS"/>
        </w:rPr>
        <w:t>a</w:t>
      </w:r>
      <w:r w:rsidRPr="00667215">
        <w:rPr>
          <w:rFonts w:cstheme="minorHAnsi"/>
          <w:lang w:val="sr-Latn-RS"/>
        </w:rPr>
        <w:t>/dostupnost literature</w:t>
      </w:r>
    </w:p>
    <w:p w:rsidR="00EC1B8B" w:rsidRDefault="00EC1B8B" w:rsidP="00EC1B8B">
      <w:pPr>
        <w:spacing w:after="0"/>
        <w:jc w:val="both"/>
        <w:rPr>
          <w:rFonts w:cstheme="minorHAnsi"/>
          <w:lang w:val="sr-Latn-RS"/>
        </w:rPr>
      </w:pPr>
      <w:r>
        <w:rPr>
          <w:rFonts w:cstheme="minorHAnsi"/>
          <w:lang w:val="sr-Latn-RS"/>
        </w:rPr>
        <w:t xml:space="preserve">Da li ste zadovoljni </w:t>
      </w:r>
      <w:r w:rsidRPr="00234617">
        <w:rPr>
          <w:rFonts w:cstheme="minorHAnsi"/>
          <w:lang w:val="sr-Latn-RS"/>
        </w:rPr>
        <w:t>organizacijom vannastavnih studentskih aktivnosti</w:t>
      </w:r>
      <w:r>
        <w:rPr>
          <w:rFonts w:cstheme="minorHAnsi"/>
          <w:lang w:val="sr-Latn-RS"/>
        </w:rPr>
        <w:t>?</w:t>
      </w:r>
    </w:p>
    <w:p w:rsidR="00EC1B8B" w:rsidRDefault="00EC1B8B" w:rsidP="00EC1B8B">
      <w:pPr>
        <w:spacing w:after="0"/>
        <w:jc w:val="both"/>
        <w:rPr>
          <w:rFonts w:cstheme="minorHAnsi"/>
          <w:lang w:val="sr-Latn-RS"/>
        </w:rPr>
      </w:pPr>
      <w:r>
        <w:rPr>
          <w:rFonts w:cstheme="minorHAnsi"/>
          <w:lang w:val="sr-Latn-RS"/>
        </w:rPr>
        <w:t>Diskusija</w:t>
      </w:r>
    </w:p>
    <w:p w:rsidR="00EC1B8B" w:rsidRDefault="00EC1B8B" w:rsidP="00EC1B8B">
      <w:pPr>
        <w:spacing w:after="0"/>
        <w:jc w:val="both"/>
        <w:rPr>
          <w:rFonts w:cstheme="minorHAnsi"/>
          <w:lang w:val="sr-Latn-RS"/>
        </w:rPr>
      </w:pPr>
    </w:p>
    <w:p w:rsidR="00EC1B8B" w:rsidRPr="00950E46" w:rsidRDefault="00EC1B8B" w:rsidP="00EC1B8B">
      <w:pPr>
        <w:spacing w:after="0"/>
        <w:jc w:val="both"/>
        <w:rPr>
          <w:rFonts w:cstheme="minorHAnsi"/>
          <w:b/>
          <w:sz w:val="24"/>
          <w:szCs w:val="24"/>
          <w:lang w:val="sr-Latn-RS"/>
        </w:rPr>
      </w:pPr>
      <w:r w:rsidRPr="00950E46">
        <w:rPr>
          <w:rFonts w:cstheme="minorHAnsi"/>
          <w:b/>
          <w:sz w:val="24"/>
          <w:szCs w:val="24"/>
          <w:lang w:val="sr-Latn-RS"/>
        </w:rPr>
        <w:t>Završni modul (10 minuta)</w:t>
      </w:r>
    </w:p>
    <w:p w:rsidR="00EC1B8B" w:rsidRPr="00090AC5" w:rsidRDefault="00EC1B8B" w:rsidP="00EC1B8B">
      <w:pPr>
        <w:spacing w:after="0"/>
        <w:jc w:val="both"/>
        <w:rPr>
          <w:rFonts w:cstheme="minorHAnsi"/>
          <w:lang w:val="sr-Latn-RS"/>
        </w:rPr>
      </w:pPr>
      <w:r w:rsidRPr="00950E46">
        <w:rPr>
          <w:rFonts w:cstheme="minorHAnsi"/>
          <w:lang w:val="sr-Latn-RS"/>
        </w:rPr>
        <w:t>Na kraju, postaviti pitanje učesnicima da li postoji neka tema o kojoj nisu diskutovali, a važna je za</w:t>
      </w:r>
      <w:r>
        <w:rPr>
          <w:rFonts w:cstheme="minorHAnsi"/>
          <w:lang w:val="sr-Latn-RS"/>
        </w:rPr>
        <w:t xml:space="preserve"> unapređenje kvaliteta u cilju povećavanja njihovog zadovoljstva</w:t>
      </w:r>
      <w:r w:rsidRPr="00950E46">
        <w:rPr>
          <w:rFonts w:cstheme="minorHAnsi"/>
          <w:lang w:val="sr-Latn-RS"/>
        </w:rPr>
        <w:t>. Ostaviti im prostora da kažu svoje mišljenje. Na kraju, zahvaliti se na učešću.</w:t>
      </w:r>
    </w:p>
    <w:p w:rsidR="001729E0" w:rsidRDefault="001729E0" w:rsidP="00EC1B8B">
      <w:pPr>
        <w:jc w:val="both"/>
        <w:rPr>
          <w:lang w:val="sr-Latn-RS"/>
        </w:rPr>
      </w:pPr>
      <w:r>
        <w:rPr>
          <w:lang w:val="sr-Latn-RS"/>
        </w:rPr>
        <w:br w:type="page"/>
      </w:r>
    </w:p>
    <w:p w:rsidR="00EC1B8B" w:rsidRDefault="00EC1B8B" w:rsidP="00F737CB">
      <w:pPr>
        <w:pStyle w:val="Heading1"/>
        <w:rPr>
          <w:lang w:val="sr-Latn-RS"/>
        </w:rPr>
      </w:pPr>
      <w:bookmarkStart w:id="2" w:name="_Toc535089339"/>
      <w:r w:rsidRPr="00F737CB">
        <w:rPr>
          <w:lang w:val="sr-Latn-RS"/>
        </w:rPr>
        <w:lastRenderedPageBreak/>
        <w:t>Fokus grupa</w:t>
      </w:r>
      <w:bookmarkEnd w:id="2"/>
    </w:p>
    <w:p w:rsidR="00F737CB" w:rsidRPr="00F737CB" w:rsidRDefault="00F737CB" w:rsidP="00F737CB">
      <w:pPr>
        <w:rPr>
          <w:lang w:val="sr-Latn-RS"/>
        </w:rPr>
      </w:pPr>
    </w:p>
    <w:p w:rsidR="00553414" w:rsidRPr="00B4268C" w:rsidRDefault="00791CD1" w:rsidP="00EC1B8B">
      <w:pPr>
        <w:jc w:val="both"/>
        <w:rPr>
          <w:lang w:val="sr-Latn-RS"/>
        </w:rPr>
      </w:pPr>
      <w:r>
        <w:rPr>
          <w:lang w:val="sr-Latn-RS"/>
        </w:rPr>
        <w:t xml:space="preserve">Na samom početku prof. Aleksandar </w:t>
      </w:r>
      <w:proofErr w:type="spellStart"/>
      <w:r w:rsidR="0050209A" w:rsidRPr="00B4268C">
        <w:rPr>
          <w:lang w:val="sr-Latn-RS"/>
        </w:rPr>
        <w:t>Jankulović</w:t>
      </w:r>
      <w:proofErr w:type="spellEnd"/>
      <w:r>
        <w:rPr>
          <w:lang w:val="sr-Latn-RS"/>
        </w:rPr>
        <w:t>, predsednik Komisije za kvalitet je</w:t>
      </w:r>
      <w:r w:rsidR="0050209A" w:rsidRPr="00B4268C">
        <w:rPr>
          <w:lang w:val="sr-Latn-RS"/>
        </w:rPr>
        <w:t xml:space="preserve"> napravio uvod, predstavio studentima cilj ankete i </w:t>
      </w:r>
      <w:r w:rsidR="008C1E8D">
        <w:rPr>
          <w:lang w:val="sr-Latn-RS"/>
        </w:rPr>
        <w:t xml:space="preserve">predstavio </w:t>
      </w:r>
      <w:r w:rsidR="0050209A" w:rsidRPr="00B4268C">
        <w:rPr>
          <w:lang w:val="sr-Latn-RS"/>
        </w:rPr>
        <w:t>prisutne članove</w:t>
      </w:r>
      <w:r w:rsidR="008C1E8D">
        <w:rPr>
          <w:lang w:val="sr-Latn-RS"/>
        </w:rPr>
        <w:t>.</w:t>
      </w:r>
    </w:p>
    <w:p w:rsidR="0050209A" w:rsidRPr="00B4268C" w:rsidRDefault="008C1E8D" w:rsidP="00EC1B8B">
      <w:pPr>
        <w:jc w:val="both"/>
        <w:rPr>
          <w:lang w:val="sr-Latn-RS"/>
        </w:rPr>
      </w:pPr>
      <w:r>
        <w:rPr>
          <w:lang w:val="sr-Latn-RS"/>
        </w:rPr>
        <w:t>Dodatno, r</w:t>
      </w:r>
      <w:r w:rsidR="0050209A" w:rsidRPr="00B4268C">
        <w:rPr>
          <w:lang w:val="sr-Latn-RS"/>
        </w:rPr>
        <w:t>ektor</w:t>
      </w:r>
      <w:r>
        <w:rPr>
          <w:lang w:val="sr-Latn-RS"/>
        </w:rPr>
        <w:t>, prof. dr Dragan Domazet je</w:t>
      </w:r>
      <w:r w:rsidR="0050209A" w:rsidRPr="00B4268C">
        <w:rPr>
          <w:lang w:val="sr-Latn-RS"/>
        </w:rPr>
        <w:t xml:space="preserve"> </w:t>
      </w:r>
      <w:r>
        <w:rPr>
          <w:lang w:val="sr-Latn-RS"/>
        </w:rPr>
        <w:t>studente uputio u misiju Univerziteta, upoznao ih sa</w:t>
      </w:r>
      <w:r w:rsidR="0050209A" w:rsidRPr="00B4268C">
        <w:rPr>
          <w:lang w:val="sr-Latn-RS"/>
        </w:rPr>
        <w:t xml:space="preserve"> ciljev</w:t>
      </w:r>
      <w:r>
        <w:rPr>
          <w:lang w:val="sr-Latn-RS"/>
        </w:rPr>
        <w:t>ima</w:t>
      </w:r>
      <w:r w:rsidR="0050209A" w:rsidRPr="00B4268C">
        <w:rPr>
          <w:lang w:val="sr-Latn-RS"/>
        </w:rPr>
        <w:t xml:space="preserve"> i </w:t>
      </w:r>
      <w:r>
        <w:rPr>
          <w:lang w:val="sr-Latn-RS"/>
        </w:rPr>
        <w:t xml:space="preserve">posebno istakao </w:t>
      </w:r>
      <w:r w:rsidR="0050209A" w:rsidRPr="00B4268C">
        <w:rPr>
          <w:lang w:val="sr-Latn-RS"/>
        </w:rPr>
        <w:t>želju da uvek budemo studentima na raspolaganju</w:t>
      </w:r>
      <w:r>
        <w:rPr>
          <w:lang w:val="sr-Latn-RS"/>
        </w:rPr>
        <w:t>.</w:t>
      </w:r>
    </w:p>
    <w:p w:rsidR="0050209A" w:rsidRPr="00B4268C" w:rsidRDefault="0050209A" w:rsidP="00EC1B8B">
      <w:pPr>
        <w:jc w:val="both"/>
        <w:rPr>
          <w:lang w:val="sr-Latn-RS"/>
        </w:rPr>
      </w:pPr>
      <w:r w:rsidRPr="00B4268C">
        <w:rPr>
          <w:lang w:val="sr-Latn-RS"/>
        </w:rPr>
        <w:t xml:space="preserve">Isidora </w:t>
      </w:r>
      <w:proofErr w:type="spellStart"/>
      <w:r w:rsidRPr="00B4268C">
        <w:rPr>
          <w:lang w:val="sr-Latn-RS"/>
        </w:rPr>
        <w:t>Rackov</w:t>
      </w:r>
      <w:proofErr w:type="spellEnd"/>
      <w:r w:rsidR="008C1E8D">
        <w:rPr>
          <w:lang w:val="sr-Latn-RS"/>
        </w:rPr>
        <w:t>, sekretar studentskog Parlamenta</w:t>
      </w:r>
      <w:r w:rsidRPr="00B4268C">
        <w:rPr>
          <w:lang w:val="sr-Latn-RS"/>
        </w:rPr>
        <w:t xml:space="preserve"> je za </w:t>
      </w:r>
      <w:r w:rsidR="008C1E8D">
        <w:rPr>
          <w:lang w:val="sr-Latn-RS"/>
        </w:rPr>
        <w:t xml:space="preserve">objasnila je da je pre ovih sastanaka, vodila razgovore sa studentima svih smerova i napravila beleške koje su proistekle iz pomenutih razgovora. Zapažanja je podelila u tri grupe: 1. Nezadovoljstvo, 2. Zadovoljstvo i 3. Razlozi za prelazak na </w:t>
      </w:r>
      <w:proofErr w:type="spellStart"/>
      <w:r w:rsidR="008C1E8D">
        <w:rPr>
          <w:lang w:val="sr-Latn-RS"/>
        </w:rPr>
        <w:t>online</w:t>
      </w:r>
      <w:proofErr w:type="spellEnd"/>
      <w:r w:rsidR="008C1E8D">
        <w:rPr>
          <w:lang w:val="sr-Latn-RS"/>
        </w:rPr>
        <w:t xml:space="preserve"> studije (pošto se određeni broj studenata izjasnio da bi prešao sa tradicionalnih na </w:t>
      </w:r>
      <w:proofErr w:type="spellStart"/>
      <w:r w:rsidR="008C1E8D">
        <w:rPr>
          <w:lang w:val="sr-Latn-RS"/>
        </w:rPr>
        <w:t>online</w:t>
      </w:r>
      <w:proofErr w:type="spellEnd"/>
      <w:r w:rsidR="008C1E8D">
        <w:rPr>
          <w:lang w:val="sr-Latn-RS"/>
        </w:rPr>
        <w:t xml:space="preserve"> studije). Za studente Fakulteta informacionih tehnologija, zapažanja su sledeća:</w:t>
      </w:r>
    </w:p>
    <w:p w:rsidR="00C17ADB" w:rsidRPr="008C1E8D" w:rsidRDefault="00C17ADB" w:rsidP="008C1E8D">
      <w:pPr>
        <w:pStyle w:val="ListParagraph"/>
        <w:numPr>
          <w:ilvl w:val="0"/>
          <w:numId w:val="11"/>
        </w:numPr>
        <w:rPr>
          <w:lang w:val="sr-Latn-RS"/>
        </w:rPr>
      </w:pPr>
      <w:r w:rsidRPr="008C1E8D">
        <w:rPr>
          <w:lang w:val="sr-Latn-RS"/>
        </w:rPr>
        <w:t>Nezadovoljstvo</w:t>
      </w:r>
    </w:p>
    <w:p w:rsidR="00C17ADB" w:rsidRPr="00B4268C" w:rsidRDefault="00C17ADB" w:rsidP="00C17ADB">
      <w:pPr>
        <w:pStyle w:val="ListParagraph"/>
        <w:numPr>
          <w:ilvl w:val="0"/>
          <w:numId w:val="1"/>
        </w:numPr>
        <w:rPr>
          <w:lang w:val="sr-Latn-RS"/>
        </w:rPr>
      </w:pPr>
      <w:r w:rsidRPr="00B4268C">
        <w:rPr>
          <w:lang w:val="sr-Latn-RS"/>
        </w:rPr>
        <w:t xml:space="preserve">LAMS i ISUM  - greške na sistemu, na personalnim MAC računarima </w:t>
      </w:r>
      <w:r w:rsidR="008C1E8D">
        <w:rPr>
          <w:lang w:val="sr-Latn-RS"/>
        </w:rPr>
        <w:t>je nekada problematično otvaranje</w:t>
      </w:r>
      <w:r w:rsidRPr="00B4268C">
        <w:rPr>
          <w:lang w:val="sr-Latn-RS"/>
        </w:rPr>
        <w:t xml:space="preserve"> lekcija</w:t>
      </w:r>
    </w:p>
    <w:p w:rsidR="00C17ADB" w:rsidRPr="00B4268C" w:rsidRDefault="00C17ADB" w:rsidP="00C17ADB">
      <w:pPr>
        <w:pStyle w:val="ListParagraph"/>
        <w:numPr>
          <w:ilvl w:val="0"/>
          <w:numId w:val="1"/>
        </w:numPr>
        <w:rPr>
          <w:lang w:val="sr-Latn-RS"/>
        </w:rPr>
      </w:pPr>
      <w:r w:rsidRPr="00B4268C">
        <w:rPr>
          <w:lang w:val="sr-Latn-RS"/>
        </w:rPr>
        <w:t>Malo takmičenja i mogućnosti da se oprobaju</w:t>
      </w:r>
      <w:r w:rsidR="00A93862">
        <w:rPr>
          <w:lang w:val="sr-Latn-RS"/>
        </w:rPr>
        <w:t xml:space="preserve"> koje im Univerzitet nudi</w:t>
      </w:r>
    </w:p>
    <w:p w:rsidR="00C17ADB" w:rsidRPr="00B4268C" w:rsidRDefault="00C17ADB" w:rsidP="00C17ADB">
      <w:pPr>
        <w:pStyle w:val="ListParagraph"/>
        <w:numPr>
          <w:ilvl w:val="0"/>
          <w:numId w:val="1"/>
        </w:numPr>
        <w:rPr>
          <w:lang w:val="sr-Latn-RS"/>
        </w:rPr>
      </w:pPr>
      <w:r w:rsidRPr="00B4268C">
        <w:rPr>
          <w:lang w:val="sr-Latn-RS"/>
        </w:rPr>
        <w:t xml:space="preserve">Manjak dešavanja, </w:t>
      </w:r>
      <w:r w:rsidR="008C1E8D">
        <w:rPr>
          <w:lang w:val="sr-Latn-RS"/>
        </w:rPr>
        <w:t>kao i sportskih aktivnosti za studente</w:t>
      </w:r>
    </w:p>
    <w:p w:rsidR="00C17ADB" w:rsidRPr="00B4268C" w:rsidRDefault="00C17ADB" w:rsidP="00C17ADB">
      <w:pPr>
        <w:pStyle w:val="ListParagraph"/>
        <w:numPr>
          <w:ilvl w:val="0"/>
          <w:numId w:val="1"/>
        </w:numPr>
        <w:rPr>
          <w:lang w:val="sr-Latn-RS"/>
        </w:rPr>
      </w:pPr>
      <w:r w:rsidRPr="00B4268C">
        <w:rPr>
          <w:lang w:val="sr-Latn-RS"/>
        </w:rPr>
        <w:t>Mentorski rad i razvoj karijere – dobra ideja</w:t>
      </w:r>
      <w:r w:rsidR="00FB4252">
        <w:rPr>
          <w:lang w:val="sr-Latn-RS"/>
        </w:rPr>
        <w:t xml:space="preserve"> mentorskog sistema</w:t>
      </w:r>
      <w:r w:rsidRPr="00B4268C">
        <w:rPr>
          <w:lang w:val="sr-Latn-RS"/>
        </w:rPr>
        <w:t xml:space="preserve">, ali </w:t>
      </w:r>
      <w:r w:rsidR="00FB4252">
        <w:rPr>
          <w:lang w:val="sr-Latn-RS"/>
        </w:rPr>
        <w:t>nisu zadovoljni realizacijom</w:t>
      </w:r>
    </w:p>
    <w:p w:rsidR="00C17ADB" w:rsidRPr="00FB4252" w:rsidRDefault="00C17ADB" w:rsidP="00FB4252">
      <w:pPr>
        <w:pStyle w:val="ListParagraph"/>
        <w:numPr>
          <w:ilvl w:val="0"/>
          <w:numId w:val="1"/>
        </w:numPr>
        <w:rPr>
          <w:lang w:val="sr-Latn-RS"/>
        </w:rPr>
      </w:pPr>
      <w:r w:rsidRPr="00B4268C">
        <w:rPr>
          <w:lang w:val="sr-Latn-RS"/>
        </w:rPr>
        <w:t>Problemi pri izradi domaćih zadataka</w:t>
      </w:r>
      <w:r w:rsidR="00FB4252">
        <w:rPr>
          <w:lang w:val="sr-Latn-RS"/>
        </w:rPr>
        <w:t xml:space="preserve"> –</w:t>
      </w:r>
      <w:r w:rsidRPr="00FB4252">
        <w:rPr>
          <w:lang w:val="sr-Latn-RS"/>
        </w:rPr>
        <w:t xml:space="preserve"> dosta su zahtevni,</w:t>
      </w:r>
      <w:r w:rsidR="00FB4252">
        <w:rPr>
          <w:lang w:val="sr-Latn-RS"/>
        </w:rPr>
        <w:t xml:space="preserve"> pa moraju da</w:t>
      </w:r>
      <w:r w:rsidRPr="00FB4252">
        <w:rPr>
          <w:lang w:val="sr-Latn-RS"/>
        </w:rPr>
        <w:t xml:space="preserve"> traže pomoć od studenata ili starijih asistenata</w:t>
      </w:r>
    </w:p>
    <w:p w:rsidR="00C17ADB" w:rsidRPr="00B4268C" w:rsidRDefault="00C17ADB" w:rsidP="00C17ADB">
      <w:pPr>
        <w:pStyle w:val="ListParagraph"/>
        <w:numPr>
          <w:ilvl w:val="0"/>
          <w:numId w:val="1"/>
        </w:numPr>
        <w:rPr>
          <w:lang w:val="sr-Latn-RS"/>
        </w:rPr>
      </w:pPr>
      <w:r w:rsidRPr="00B4268C">
        <w:rPr>
          <w:lang w:val="sr-Latn-RS"/>
        </w:rPr>
        <w:t>Nedostatak prostora za učenje – čitaonica</w:t>
      </w:r>
    </w:p>
    <w:p w:rsidR="00C17ADB" w:rsidRPr="00FB4252" w:rsidRDefault="00C17ADB" w:rsidP="00FB4252">
      <w:pPr>
        <w:pStyle w:val="ListParagraph"/>
        <w:numPr>
          <w:ilvl w:val="0"/>
          <w:numId w:val="11"/>
        </w:numPr>
        <w:rPr>
          <w:lang w:val="sr-Latn-RS"/>
        </w:rPr>
      </w:pPr>
      <w:r w:rsidRPr="00FB4252">
        <w:rPr>
          <w:lang w:val="sr-Latn-RS"/>
        </w:rPr>
        <w:t>Zadovolj</w:t>
      </w:r>
      <w:r w:rsidR="00FB4252" w:rsidRPr="00FB4252">
        <w:rPr>
          <w:lang w:val="sr-Latn-RS"/>
        </w:rPr>
        <w:t>stvo</w:t>
      </w:r>
    </w:p>
    <w:p w:rsidR="00C17ADB" w:rsidRPr="00B4268C" w:rsidRDefault="00C17ADB" w:rsidP="00C17ADB">
      <w:pPr>
        <w:pStyle w:val="ListParagraph"/>
        <w:numPr>
          <w:ilvl w:val="0"/>
          <w:numId w:val="2"/>
        </w:numPr>
        <w:rPr>
          <w:lang w:val="sr-Latn-RS"/>
        </w:rPr>
      </w:pPr>
      <w:r w:rsidRPr="00B4268C">
        <w:rPr>
          <w:lang w:val="sr-Latn-RS"/>
        </w:rPr>
        <w:t>Opremom</w:t>
      </w:r>
    </w:p>
    <w:p w:rsidR="00C17ADB" w:rsidRPr="00B4268C" w:rsidRDefault="00C17ADB" w:rsidP="00C17ADB">
      <w:pPr>
        <w:pStyle w:val="ListParagraph"/>
        <w:numPr>
          <w:ilvl w:val="0"/>
          <w:numId w:val="2"/>
        </w:numPr>
        <w:rPr>
          <w:lang w:val="sr-Latn-RS"/>
        </w:rPr>
      </w:pPr>
      <w:r w:rsidRPr="00B4268C">
        <w:rPr>
          <w:lang w:val="sr-Latn-RS"/>
        </w:rPr>
        <w:t xml:space="preserve">Korisni </w:t>
      </w:r>
      <w:r w:rsidR="00FB4252">
        <w:rPr>
          <w:lang w:val="sr-Latn-RS"/>
        </w:rPr>
        <w:t>studijski programi za dalju</w:t>
      </w:r>
      <w:r w:rsidRPr="00B4268C">
        <w:rPr>
          <w:lang w:val="sr-Latn-RS"/>
        </w:rPr>
        <w:t xml:space="preserve"> karijeru</w:t>
      </w:r>
    </w:p>
    <w:p w:rsidR="00C17ADB" w:rsidRPr="00FB4252" w:rsidRDefault="00C17ADB" w:rsidP="00FB4252">
      <w:pPr>
        <w:pStyle w:val="ListParagraph"/>
        <w:numPr>
          <w:ilvl w:val="0"/>
          <w:numId w:val="11"/>
        </w:numPr>
        <w:rPr>
          <w:lang w:val="sr-Latn-RS"/>
        </w:rPr>
      </w:pPr>
      <w:r w:rsidRPr="00FB4252">
        <w:rPr>
          <w:lang w:val="sr-Latn-RS"/>
        </w:rPr>
        <w:t xml:space="preserve">Razlozi za prelazak na </w:t>
      </w:r>
      <w:proofErr w:type="spellStart"/>
      <w:r w:rsidRPr="00FB4252">
        <w:rPr>
          <w:lang w:val="sr-Latn-RS"/>
        </w:rPr>
        <w:t>online</w:t>
      </w:r>
      <w:proofErr w:type="spellEnd"/>
      <w:r w:rsidRPr="00FB4252">
        <w:rPr>
          <w:lang w:val="sr-Latn-RS"/>
        </w:rPr>
        <w:t xml:space="preserve"> studije</w:t>
      </w:r>
    </w:p>
    <w:p w:rsidR="00FB4252" w:rsidRPr="00FB4252" w:rsidRDefault="00C17ADB" w:rsidP="00FB4252">
      <w:pPr>
        <w:pStyle w:val="ListParagraph"/>
        <w:numPr>
          <w:ilvl w:val="0"/>
          <w:numId w:val="3"/>
        </w:numPr>
        <w:rPr>
          <w:lang w:val="sr-Latn-RS"/>
        </w:rPr>
      </w:pPr>
      <w:r w:rsidRPr="00B4268C">
        <w:rPr>
          <w:lang w:val="sr-Latn-RS"/>
        </w:rPr>
        <w:t>Izostanci</w:t>
      </w:r>
      <w:r w:rsidR="00FB4252">
        <w:rPr>
          <w:lang w:val="sr-Latn-RS"/>
        </w:rPr>
        <w:t xml:space="preserve"> – koje </w:t>
      </w:r>
      <w:proofErr w:type="spellStart"/>
      <w:r w:rsidR="00FB4252">
        <w:rPr>
          <w:lang w:val="sr-Latn-RS"/>
        </w:rPr>
        <w:t>online</w:t>
      </w:r>
      <w:proofErr w:type="spellEnd"/>
      <w:r w:rsidR="00FB4252">
        <w:rPr>
          <w:lang w:val="sr-Latn-RS"/>
        </w:rPr>
        <w:t xml:space="preserve"> studenti ne moraju da pravdaju pa su na neki način u </w:t>
      </w:r>
      <w:proofErr w:type="spellStart"/>
      <w:r w:rsidR="00FB4252">
        <w:rPr>
          <w:lang w:val="sr-Latn-RS"/>
        </w:rPr>
        <w:t>povlađenom</w:t>
      </w:r>
      <w:proofErr w:type="spellEnd"/>
      <w:r w:rsidR="00FB4252">
        <w:rPr>
          <w:lang w:val="sr-Latn-RS"/>
        </w:rPr>
        <w:t xml:space="preserve"> položaju</w:t>
      </w:r>
    </w:p>
    <w:p w:rsidR="00C17ADB" w:rsidRPr="00B4268C" w:rsidRDefault="00C17ADB" w:rsidP="00C17ADB">
      <w:pPr>
        <w:pStyle w:val="ListParagraph"/>
        <w:numPr>
          <w:ilvl w:val="0"/>
          <w:numId w:val="3"/>
        </w:numPr>
        <w:rPr>
          <w:lang w:val="sr-Latn-RS"/>
        </w:rPr>
      </w:pPr>
      <w:r w:rsidRPr="00B4268C">
        <w:rPr>
          <w:lang w:val="sr-Latn-RS"/>
        </w:rPr>
        <w:t>Biblioteka</w:t>
      </w:r>
    </w:p>
    <w:p w:rsidR="00FB4252" w:rsidRDefault="00FB4252" w:rsidP="007A0268">
      <w:pPr>
        <w:rPr>
          <w:lang w:val="sr-Latn-RS"/>
        </w:rPr>
      </w:pPr>
      <w:r>
        <w:rPr>
          <w:lang w:val="sr-Latn-RS"/>
        </w:rPr>
        <w:t xml:space="preserve">Zatim su studenti imali prilike da daju svoje komentare, prema pitanjima koje im je prof. </w:t>
      </w:r>
      <w:proofErr w:type="spellStart"/>
      <w:r>
        <w:rPr>
          <w:lang w:val="sr-Latn-RS"/>
        </w:rPr>
        <w:t>Jankulović</w:t>
      </w:r>
      <w:proofErr w:type="spellEnd"/>
      <w:r>
        <w:rPr>
          <w:lang w:val="sr-Latn-RS"/>
        </w:rPr>
        <w:t xml:space="preserve"> predstavio ili u slobodnoj formi, ako neko pitanje o kojima žele da razgovaraju nije predstavljeno.</w:t>
      </w:r>
    </w:p>
    <w:p w:rsidR="007A0268" w:rsidRPr="00FB4252" w:rsidRDefault="007A0268" w:rsidP="00FB4252">
      <w:pPr>
        <w:pStyle w:val="ListParagraph"/>
        <w:numPr>
          <w:ilvl w:val="0"/>
          <w:numId w:val="12"/>
        </w:numPr>
        <w:rPr>
          <w:lang w:val="sr-Latn-RS"/>
        </w:rPr>
      </w:pPr>
      <w:r w:rsidRPr="00FB4252">
        <w:rPr>
          <w:lang w:val="sr-Latn-RS"/>
        </w:rPr>
        <w:t>Studentkinja: Mac</w:t>
      </w:r>
      <w:r w:rsidR="00FB4252">
        <w:rPr>
          <w:lang w:val="sr-Latn-RS"/>
        </w:rPr>
        <w:t xml:space="preserve"> računar</w:t>
      </w:r>
      <w:r w:rsidRPr="00FB4252">
        <w:rPr>
          <w:lang w:val="sr-Latn-RS"/>
        </w:rPr>
        <w:t xml:space="preserve"> – ima problem sa otvaranjem video klipova na personalnom računaru</w:t>
      </w:r>
    </w:p>
    <w:p w:rsidR="007A0268" w:rsidRPr="00B4268C" w:rsidRDefault="007A0268" w:rsidP="00B4268C">
      <w:pPr>
        <w:jc w:val="both"/>
        <w:rPr>
          <w:lang w:val="sr-Latn-RS"/>
        </w:rPr>
      </w:pPr>
      <w:r w:rsidRPr="00B4268C">
        <w:rPr>
          <w:lang w:val="sr-Latn-RS"/>
        </w:rPr>
        <w:t xml:space="preserve">Kako </w:t>
      </w:r>
      <w:r w:rsidR="00FB4252">
        <w:rPr>
          <w:lang w:val="sr-Latn-RS"/>
        </w:rPr>
        <w:t xml:space="preserve">vam </w:t>
      </w:r>
      <w:r w:rsidRPr="00B4268C">
        <w:rPr>
          <w:lang w:val="sr-Latn-RS"/>
        </w:rPr>
        <w:t xml:space="preserve">se čini rad sa LAMS sistemom i </w:t>
      </w:r>
      <w:proofErr w:type="spellStart"/>
      <w:r w:rsidRPr="00B4268C">
        <w:rPr>
          <w:lang w:val="sr-Latn-RS"/>
        </w:rPr>
        <w:t>ISUM</w:t>
      </w:r>
      <w:r w:rsidR="00B4268C" w:rsidRPr="00B4268C">
        <w:rPr>
          <w:lang w:val="sr-Latn-RS"/>
        </w:rPr>
        <w:t>om</w:t>
      </w:r>
      <w:proofErr w:type="spellEnd"/>
      <w:r w:rsidR="00B4268C" w:rsidRPr="00B4268C">
        <w:rPr>
          <w:lang w:val="sr-Latn-RS"/>
        </w:rPr>
        <w:t xml:space="preserve">, da li </w:t>
      </w:r>
      <w:r w:rsidR="00FB4252">
        <w:rPr>
          <w:lang w:val="sr-Latn-RS"/>
        </w:rPr>
        <w:t>ste</w:t>
      </w:r>
      <w:r w:rsidR="00B4268C" w:rsidRPr="00B4268C">
        <w:rPr>
          <w:lang w:val="sr-Latn-RS"/>
        </w:rPr>
        <w:t xml:space="preserve"> zadovoljni izgledom predavanja, da li </w:t>
      </w:r>
      <w:r w:rsidR="00F737CB" w:rsidRPr="00B4268C">
        <w:rPr>
          <w:lang w:val="sr-Latn-RS"/>
        </w:rPr>
        <w:t>uči</w:t>
      </w:r>
      <w:r w:rsidR="00F737CB">
        <w:rPr>
          <w:lang w:val="sr-Latn-RS"/>
        </w:rPr>
        <w:t>te</w:t>
      </w:r>
      <w:r w:rsidR="00B4268C" w:rsidRPr="00B4268C">
        <w:rPr>
          <w:lang w:val="sr-Latn-RS"/>
        </w:rPr>
        <w:t xml:space="preserve"> iz PDF-a ili interaktivnih materijala</w:t>
      </w:r>
      <w:r w:rsidR="00FB4252">
        <w:rPr>
          <w:lang w:val="sr-Latn-RS"/>
        </w:rPr>
        <w:t>?</w:t>
      </w:r>
    </w:p>
    <w:p w:rsidR="007A0268" w:rsidRPr="00FB4252" w:rsidRDefault="007A0268" w:rsidP="00FB4252">
      <w:pPr>
        <w:pStyle w:val="ListParagraph"/>
        <w:numPr>
          <w:ilvl w:val="0"/>
          <w:numId w:val="12"/>
        </w:numPr>
        <w:jc w:val="both"/>
        <w:rPr>
          <w:lang w:val="sr-Latn-RS"/>
        </w:rPr>
      </w:pPr>
      <w:r w:rsidRPr="00FB4252">
        <w:rPr>
          <w:lang w:val="sr-Latn-RS"/>
        </w:rPr>
        <w:t>Studentkinja: U materijalima ima grešaka,</w:t>
      </w:r>
      <w:r w:rsidR="00FB4252">
        <w:rPr>
          <w:lang w:val="sr-Latn-RS"/>
        </w:rPr>
        <w:t xml:space="preserve"> posebno</w:t>
      </w:r>
      <w:r w:rsidRPr="00FB4252">
        <w:rPr>
          <w:lang w:val="sr-Latn-RS"/>
        </w:rPr>
        <w:t xml:space="preserve"> iz matematike </w:t>
      </w:r>
      <w:r w:rsidR="00FB4252">
        <w:rPr>
          <w:lang w:val="sr-Latn-RS"/>
        </w:rPr>
        <w:t xml:space="preserve">su nekada </w:t>
      </w:r>
      <w:r w:rsidRPr="00FB4252">
        <w:rPr>
          <w:lang w:val="sr-Latn-RS"/>
        </w:rPr>
        <w:t>pogrešna rešenja u materijalima</w:t>
      </w:r>
      <w:r w:rsidR="00FB4252">
        <w:rPr>
          <w:lang w:val="sr-Latn-RS"/>
        </w:rPr>
        <w:t>. U tom slučaju, asistentkinja</w:t>
      </w:r>
      <w:r w:rsidRPr="00FB4252">
        <w:rPr>
          <w:lang w:val="sr-Latn-RS"/>
        </w:rPr>
        <w:t xml:space="preserve"> skrene pažnju na </w:t>
      </w:r>
      <w:r w:rsidR="00FB4252">
        <w:rPr>
          <w:lang w:val="sr-Latn-RS"/>
        </w:rPr>
        <w:t xml:space="preserve">greške na </w:t>
      </w:r>
      <w:r w:rsidR="003B5B95" w:rsidRPr="00FB4252">
        <w:rPr>
          <w:lang w:val="sr-Latn-RS"/>
        </w:rPr>
        <w:t>vežbama, ali kada student ne prisustvuje vežbama, on ne može da se snađe.</w:t>
      </w:r>
      <w:r w:rsidR="00B4268C" w:rsidRPr="00FB4252">
        <w:rPr>
          <w:lang w:val="sr-Latn-RS"/>
        </w:rPr>
        <w:t xml:space="preserve"> Poeni za zalaganje ako student pronađe grešku</w:t>
      </w:r>
      <w:r w:rsidR="00FB4252">
        <w:rPr>
          <w:lang w:val="sr-Latn-RS"/>
        </w:rPr>
        <w:t>, ali je češće da profesor sam otkrije grešku.</w:t>
      </w:r>
    </w:p>
    <w:p w:rsidR="00B4268C" w:rsidRDefault="00B4268C" w:rsidP="00D42260">
      <w:pPr>
        <w:jc w:val="both"/>
        <w:rPr>
          <w:lang w:val="sr-Latn-RS"/>
        </w:rPr>
      </w:pPr>
      <w:r w:rsidRPr="00B4268C">
        <w:rPr>
          <w:lang w:val="sr-Latn-RS"/>
        </w:rPr>
        <w:t>Da li mo</w:t>
      </w:r>
      <w:r w:rsidR="00FB4252">
        <w:rPr>
          <w:lang w:val="sr-Latn-RS"/>
        </w:rPr>
        <w:t>žete</w:t>
      </w:r>
      <w:r w:rsidRPr="00B4268C">
        <w:rPr>
          <w:lang w:val="sr-Latn-RS"/>
        </w:rPr>
        <w:t xml:space="preserve"> da postign</w:t>
      </w:r>
      <w:r w:rsidR="00FB4252">
        <w:rPr>
          <w:lang w:val="sr-Latn-RS"/>
        </w:rPr>
        <w:t>ete</w:t>
      </w:r>
      <w:r w:rsidRPr="00B4268C">
        <w:rPr>
          <w:lang w:val="sr-Latn-RS"/>
        </w:rPr>
        <w:t xml:space="preserve"> sve? Da li </w:t>
      </w:r>
      <w:r w:rsidR="00FB4252">
        <w:rPr>
          <w:lang w:val="sr-Latn-RS"/>
        </w:rPr>
        <w:t>smatrate</w:t>
      </w:r>
      <w:r w:rsidRPr="00B4268C">
        <w:rPr>
          <w:lang w:val="sr-Latn-RS"/>
        </w:rPr>
        <w:t xml:space="preserve"> da su</w:t>
      </w:r>
      <w:r>
        <w:rPr>
          <w:lang w:val="sr-Latn-RS"/>
        </w:rPr>
        <w:t xml:space="preserve"> </w:t>
      </w:r>
      <w:r w:rsidR="00FB4252">
        <w:rPr>
          <w:lang w:val="sr-Latn-RS"/>
        </w:rPr>
        <w:t>vam</w:t>
      </w:r>
      <w:r w:rsidRPr="00B4268C">
        <w:rPr>
          <w:lang w:val="sr-Latn-RS"/>
        </w:rPr>
        <w:t xml:space="preserve"> predispitne obaveze korisne?</w:t>
      </w:r>
    </w:p>
    <w:p w:rsidR="00B4268C" w:rsidRPr="00FB4252" w:rsidRDefault="00B4268C" w:rsidP="00FB4252">
      <w:pPr>
        <w:pStyle w:val="ListParagraph"/>
        <w:numPr>
          <w:ilvl w:val="0"/>
          <w:numId w:val="12"/>
        </w:numPr>
        <w:jc w:val="both"/>
        <w:rPr>
          <w:lang w:val="sr-Latn-RS"/>
        </w:rPr>
      </w:pPr>
      <w:r w:rsidRPr="00FB4252">
        <w:rPr>
          <w:lang w:val="sr-Latn-RS"/>
        </w:rPr>
        <w:t xml:space="preserve">Student: </w:t>
      </w:r>
      <w:r w:rsidR="00FB4252">
        <w:rPr>
          <w:lang w:val="sr-Latn-RS"/>
        </w:rPr>
        <w:t xml:space="preserve">Za jedan od predmeta je domaći zadatak bio da se </w:t>
      </w:r>
      <w:r w:rsidRPr="00FB4252">
        <w:rPr>
          <w:lang w:val="sr-Latn-RS"/>
        </w:rPr>
        <w:t xml:space="preserve">slike </w:t>
      </w:r>
      <w:r w:rsidR="00FB4252">
        <w:rPr>
          <w:lang w:val="sr-Latn-RS"/>
        </w:rPr>
        <w:t xml:space="preserve"> obrade</w:t>
      </w:r>
      <w:r w:rsidRPr="00FB4252">
        <w:rPr>
          <w:lang w:val="sr-Latn-RS"/>
        </w:rPr>
        <w:t xml:space="preserve"> u </w:t>
      </w:r>
      <w:proofErr w:type="spellStart"/>
      <w:r w:rsidR="00FB4252">
        <w:rPr>
          <w:lang w:val="sr-Latn-RS"/>
        </w:rPr>
        <w:t>P</w:t>
      </w:r>
      <w:r w:rsidRPr="00FB4252">
        <w:rPr>
          <w:lang w:val="sr-Latn-RS"/>
        </w:rPr>
        <w:t>hotoshopu</w:t>
      </w:r>
      <w:proofErr w:type="spellEnd"/>
      <w:r w:rsidR="00FB4252">
        <w:rPr>
          <w:lang w:val="sr-Latn-RS"/>
        </w:rPr>
        <w:t>,</w:t>
      </w:r>
      <w:r w:rsidRPr="00FB4252">
        <w:rPr>
          <w:lang w:val="sr-Latn-RS"/>
        </w:rPr>
        <w:t xml:space="preserve"> ali se on plaća, pa bi trebalo da univerzitet obezbedi besplatan softver studentima.</w:t>
      </w:r>
    </w:p>
    <w:p w:rsidR="00B4268C" w:rsidRDefault="00FB4252" w:rsidP="00D42260">
      <w:pPr>
        <w:jc w:val="both"/>
        <w:rPr>
          <w:lang w:val="sr-Latn-RS"/>
        </w:rPr>
      </w:pPr>
      <w:r>
        <w:rPr>
          <w:lang w:val="sr-Latn-RS"/>
        </w:rPr>
        <w:lastRenderedPageBreak/>
        <w:t>(</w:t>
      </w:r>
      <w:r w:rsidR="00B4268C">
        <w:rPr>
          <w:lang w:val="sr-Latn-RS"/>
        </w:rPr>
        <w:t>Rektor:  mi imamo u računarskim učionicama instalirane, studenti mogu da koriste te računare</w:t>
      </w:r>
      <w:r>
        <w:rPr>
          <w:lang w:val="sr-Latn-RS"/>
        </w:rPr>
        <w:t xml:space="preserve">, Prof. </w:t>
      </w:r>
      <w:r w:rsidR="00B4268C">
        <w:rPr>
          <w:lang w:val="sr-Latn-RS"/>
        </w:rPr>
        <w:t xml:space="preserve">Raspopović: nije bilo obavezno da se koristi </w:t>
      </w:r>
      <w:proofErr w:type="spellStart"/>
      <w:r>
        <w:rPr>
          <w:lang w:val="sr-Latn-RS"/>
        </w:rPr>
        <w:t>P</w:t>
      </w:r>
      <w:r w:rsidR="00B4268C">
        <w:rPr>
          <w:lang w:val="sr-Latn-RS"/>
        </w:rPr>
        <w:t>hotoshop</w:t>
      </w:r>
      <w:proofErr w:type="spellEnd"/>
      <w:r w:rsidR="00B4268C">
        <w:rPr>
          <w:lang w:val="sr-Latn-RS"/>
        </w:rPr>
        <w:t xml:space="preserve">, nego je trebalo nešto drugo da se uradi i može </w:t>
      </w:r>
      <w:proofErr w:type="spellStart"/>
      <w:r w:rsidR="00B4268C">
        <w:rPr>
          <w:lang w:val="sr-Latn-RS"/>
        </w:rPr>
        <w:t>open</w:t>
      </w:r>
      <w:proofErr w:type="spellEnd"/>
      <w:r w:rsidR="00B4268C">
        <w:rPr>
          <w:lang w:val="sr-Latn-RS"/>
        </w:rPr>
        <w:t xml:space="preserve"> </w:t>
      </w:r>
      <w:proofErr w:type="spellStart"/>
      <w:r w:rsidR="00B4268C">
        <w:rPr>
          <w:lang w:val="sr-Latn-RS"/>
        </w:rPr>
        <w:t>source</w:t>
      </w:r>
      <w:proofErr w:type="spellEnd"/>
      <w:r w:rsidR="00B4268C">
        <w:rPr>
          <w:lang w:val="sr-Latn-RS"/>
        </w:rPr>
        <w:t xml:space="preserve"> program</w:t>
      </w:r>
      <w:r>
        <w:rPr>
          <w:lang w:val="sr-Latn-RS"/>
        </w:rPr>
        <w:t>)</w:t>
      </w:r>
    </w:p>
    <w:p w:rsidR="00B4268C" w:rsidRDefault="00B4268C" w:rsidP="00D42260">
      <w:pPr>
        <w:jc w:val="both"/>
        <w:rPr>
          <w:lang w:val="sr-Latn-RS"/>
        </w:rPr>
      </w:pPr>
      <w:r>
        <w:rPr>
          <w:lang w:val="sr-Latn-RS"/>
        </w:rPr>
        <w:t>Kako ste zadovoljni izgledom i sadržinom nastavnih materijala, da li je to sve u redu? Da li s</w:t>
      </w:r>
      <w:r w:rsidR="00FB4252">
        <w:rPr>
          <w:lang w:val="sr-Latn-RS"/>
        </w:rPr>
        <w:t>te</w:t>
      </w:r>
      <w:r>
        <w:rPr>
          <w:lang w:val="sr-Latn-RS"/>
        </w:rPr>
        <w:t xml:space="preserve"> zadovoljni sistemom ocenjivanja prisutnosti i sl.? Da li ima</w:t>
      </w:r>
      <w:r w:rsidR="00FB4252">
        <w:rPr>
          <w:lang w:val="sr-Latn-RS"/>
        </w:rPr>
        <w:t>te</w:t>
      </w:r>
      <w:r>
        <w:rPr>
          <w:lang w:val="sr-Latn-RS"/>
        </w:rPr>
        <w:t xml:space="preserve"> predloge unapređenja? Da li ih ima dovoljno na predavanjima?</w:t>
      </w:r>
    </w:p>
    <w:p w:rsidR="00FB4252" w:rsidRDefault="00FB4252" w:rsidP="00D42260">
      <w:pPr>
        <w:jc w:val="both"/>
        <w:rPr>
          <w:lang w:val="sr-Latn-RS"/>
        </w:rPr>
      </w:pPr>
      <w:r>
        <w:rPr>
          <w:lang w:val="sr-Latn-RS"/>
        </w:rPr>
        <w:t>Studenti:</w:t>
      </w:r>
    </w:p>
    <w:p w:rsidR="00FB4252" w:rsidRDefault="00B4268C" w:rsidP="00FB4252">
      <w:pPr>
        <w:pStyle w:val="ListParagraph"/>
        <w:numPr>
          <w:ilvl w:val="0"/>
          <w:numId w:val="5"/>
        </w:numPr>
        <w:jc w:val="both"/>
        <w:rPr>
          <w:lang w:val="sr-Latn-RS"/>
        </w:rPr>
      </w:pPr>
      <w:r w:rsidRPr="006420D8">
        <w:rPr>
          <w:lang w:val="sr-Latn-RS"/>
        </w:rPr>
        <w:t xml:space="preserve">Razmišljao </w:t>
      </w:r>
      <w:r w:rsidR="00FB4252">
        <w:rPr>
          <w:lang w:val="sr-Latn-RS"/>
        </w:rPr>
        <w:t xml:space="preserve">je </w:t>
      </w:r>
      <w:r w:rsidRPr="006420D8">
        <w:rPr>
          <w:lang w:val="sr-Latn-RS"/>
        </w:rPr>
        <w:t xml:space="preserve">da pređe na </w:t>
      </w:r>
      <w:proofErr w:type="spellStart"/>
      <w:r w:rsidRPr="006420D8">
        <w:rPr>
          <w:lang w:val="sr-Latn-RS"/>
        </w:rPr>
        <w:t>online</w:t>
      </w:r>
      <w:proofErr w:type="spellEnd"/>
      <w:r w:rsidRPr="006420D8">
        <w:rPr>
          <w:lang w:val="sr-Latn-RS"/>
        </w:rPr>
        <w:t xml:space="preserve"> jer je imao dosta izostanaka koje ne može da pravda, jer ne prelazi granicu da položi ispit. Imao je povrede itd.</w:t>
      </w:r>
    </w:p>
    <w:p w:rsidR="00B4268C" w:rsidRDefault="00B4268C" w:rsidP="006420D8">
      <w:pPr>
        <w:pStyle w:val="ListParagraph"/>
        <w:numPr>
          <w:ilvl w:val="0"/>
          <w:numId w:val="4"/>
        </w:numPr>
        <w:jc w:val="both"/>
        <w:rPr>
          <w:lang w:val="sr-Latn-RS"/>
        </w:rPr>
      </w:pPr>
      <w:r w:rsidRPr="006420D8">
        <w:rPr>
          <w:lang w:val="sr-Latn-RS"/>
        </w:rPr>
        <w:t xml:space="preserve">Iz IT101 grupne vežbe nisu potrebne, bolje je da dođu na individualne vežbe da rade samostalno. Umesto što imaju jedan čas grupnih vežbi gde im asistent objašnjava šta da rade, bolje da </w:t>
      </w:r>
      <w:r w:rsidR="00A648BA" w:rsidRPr="006420D8">
        <w:rPr>
          <w:lang w:val="sr-Latn-RS"/>
        </w:rPr>
        <w:t xml:space="preserve">imaju sve vreme individualne vežbe. Na CS101 ide objašnjenje, pa </w:t>
      </w:r>
      <w:r w:rsidR="00FB4252">
        <w:rPr>
          <w:lang w:val="sr-Latn-RS"/>
        </w:rPr>
        <w:t>rad</w:t>
      </w:r>
      <w:r w:rsidR="00A648BA" w:rsidRPr="006420D8">
        <w:rPr>
          <w:lang w:val="sr-Latn-RS"/>
        </w:rPr>
        <w:t xml:space="preserve"> na računaru i tako naizmenično pa smatraju da je to bolji model. </w:t>
      </w:r>
    </w:p>
    <w:p w:rsidR="00A648BA" w:rsidRDefault="00FB4252" w:rsidP="006420D8">
      <w:pPr>
        <w:pStyle w:val="ListParagraph"/>
        <w:numPr>
          <w:ilvl w:val="0"/>
          <w:numId w:val="4"/>
        </w:numPr>
        <w:jc w:val="both"/>
        <w:rPr>
          <w:lang w:val="sr-Latn-RS"/>
        </w:rPr>
      </w:pPr>
      <w:r>
        <w:rPr>
          <w:lang w:val="sr-Latn-RS"/>
        </w:rPr>
        <w:t>Zamerka za</w:t>
      </w:r>
      <w:r w:rsidR="00A648BA" w:rsidRPr="006420D8">
        <w:rPr>
          <w:lang w:val="sr-Latn-RS"/>
        </w:rPr>
        <w:t xml:space="preserve"> ventilacij</w:t>
      </w:r>
      <w:r>
        <w:rPr>
          <w:lang w:val="sr-Latn-RS"/>
        </w:rPr>
        <w:t>u</w:t>
      </w:r>
      <w:r w:rsidR="00A648BA" w:rsidRPr="006420D8">
        <w:rPr>
          <w:lang w:val="sr-Latn-RS"/>
        </w:rPr>
        <w:t xml:space="preserve"> u U1, deo ka projektoru je nepodnošljiv, tokom celog dana. Takođe u RU2 je ista situacija, ako ne još i gora. Prozori su previše blizu studenata, pa zimi ne otvaraju, pa im nekad pozli. </w:t>
      </w:r>
    </w:p>
    <w:p w:rsidR="00A648BA" w:rsidRPr="006420D8" w:rsidRDefault="00A648BA" w:rsidP="006420D8">
      <w:pPr>
        <w:pStyle w:val="ListParagraph"/>
        <w:numPr>
          <w:ilvl w:val="0"/>
          <w:numId w:val="4"/>
        </w:numPr>
        <w:jc w:val="both"/>
        <w:rPr>
          <w:lang w:val="sr-Latn-RS"/>
        </w:rPr>
      </w:pPr>
      <w:r w:rsidRPr="006420D8">
        <w:rPr>
          <w:lang w:val="sr-Latn-RS"/>
        </w:rPr>
        <w:t xml:space="preserve">Dodao bi neobavezne vežbe, npr. sat vremena svakog predmeta, najbitnije delove tog predmeta – petkom kada su slobodni. Teški su im domaći i nakon predavanja već ne znaju. Razlog za ovo je različito predznanje studenata, jer dolaze iz različitih srednjih škola. </w:t>
      </w:r>
    </w:p>
    <w:p w:rsidR="00A648BA" w:rsidRPr="006420D8" w:rsidRDefault="00A648BA" w:rsidP="006420D8">
      <w:pPr>
        <w:pStyle w:val="ListParagraph"/>
        <w:numPr>
          <w:ilvl w:val="0"/>
          <w:numId w:val="4"/>
        </w:numPr>
        <w:jc w:val="both"/>
        <w:rPr>
          <w:lang w:val="sr-Latn-RS"/>
        </w:rPr>
      </w:pPr>
      <w:r w:rsidRPr="006420D8">
        <w:rPr>
          <w:lang w:val="sr-Latn-RS"/>
        </w:rPr>
        <w:t xml:space="preserve">Asistent prilično brzo prelazi zadatke na vežbama, pa domaći bude dosta težak jer na vežbama ne stegne da razume. Asistent često „preleti“ preko zadataka. </w:t>
      </w:r>
    </w:p>
    <w:p w:rsidR="00A648BA" w:rsidRPr="006420D8" w:rsidRDefault="00A648BA" w:rsidP="006420D8">
      <w:pPr>
        <w:pStyle w:val="ListParagraph"/>
        <w:numPr>
          <w:ilvl w:val="0"/>
          <w:numId w:val="4"/>
        </w:numPr>
        <w:jc w:val="both"/>
        <w:rPr>
          <w:lang w:val="sr-Latn-RS"/>
        </w:rPr>
      </w:pPr>
      <w:r w:rsidRPr="006420D8">
        <w:rPr>
          <w:lang w:val="sr-Latn-RS"/>
        </w:rPr>
        <w:t xml:space="preserve">Postoje termini na Skype i adresa i studenti mogu uvek da se obrate asistentu. Asistent ne preleti, već prođe još jednom na kraju da bude siguran da svi vide rezultat i kada se niko ne javi da mu nije jasno. On ističe da smatra da prethodno iskazani problem ne postoji. </w:t>
      </w:r>
    </w:p>
    <w:p w:rsidR="00A648BA" w:rsidRPr="006420D8" w:rsidRDefault="00A648BA" w:rsidP="006420D8">
      <w:pPr>
        <w:pStyle w:val="ListParagraph"/>
        <w:numPr>
          <w:ilvl w:val="0"/>
          <w:numId w:val="4"/>
        </w:numPr>
        <w:jc w:val="both"/>
        <w:rPr>
          <w:lang w:val="sr-Latn-RS"/>
        </w:rPr>
      </w:pPr>
      <w:r w:rsidRPr="006420D8">
        <w:rPr>
          <w:lang w:val="sr-Latn-RS"/>
        </w:rPr>
        <w:t xml:space="preserve">Studentkinja smatra da možda njena osnova nije adekvatna, jer je sa medicine. </w:t>
      </w:r>
    </w:p>
    <w:p w:rsidR="006420D8" w:rsidRDefault="006420D8" w:rsidP="006420D8">
      <w:pPr>
        <w:pStyle w:val="ListParagraph"/>
        <w:numPr>
          <w:ilvl w:val="0"/>
          <w:numId w:val="4"/>
        </w:numPr>
        <w:jc w:val="both"/>
        <w:rPr>
          <w:lang w:val="sr-Latn-RS"/>
        </w:rPr>
      </w:pPr>
      <w:r w:rsidRPr="006420D8">
        <w:rPr>
          <w:lang w:val="sr-Latn-RS"/>
        </w:rPr>
        <w:t>Razlikuju se zadaci sa grupnih i individualnih vežbi. Na grupnim su primeri koji se prelaze, a onda na individualnim se rade individualne koji asistent prelazi uz njih</w:t>
      </w:r>
      <w:r>
        <w:rPr>
          <w:lang w:val="sr-Latn-RS"/>
        </w:rPr>
        <w:t>.</w:t>
      </w:r>
    </w:p>
    <w:p w:rsidR="006420D8" w:rsidRDefault="006420D8" w:rsidP="006420D8">
      <w:pPr>
        <w:pStyle w:val="ListParagraph"/>
        <w:numPr>
          <w:ilvl w:val="0"/>
          <w:numId w:val="4"/>
        </w:numPr>
        <w:jc w:val="both"/>
        <w:rPr>
          <w:lang w:val="sr-Latn-RS"/>
        </w:rPr>
      </w:pPr>
      <w:r>
        <w:rPr>
          <w:lang w:val="sr-Latn-RS"/>
        </w:rPr>
        <w:t>Trebalo bi da asistent jedan primer temeljnije obradi na vežbi, a da studenti ostalo rade sami</w:t>
      </w:r>
    </w:p>
    <w:p w:rsidR="006420D8" w:rsidRPr="007079D6" w:rsidRDefault="00FD5CC5" w:rsidP="007079D6">
      <w:pPr>
        <w:ind w:left="360"/>
        <w:jc w:val="both"/>
        <w:rPr>
          <w:lang w:val="sr-Latn-RS"/>
        </w:rPr>
      </w:pPr>
      <w:r w:rsidRPr="007079D6">
        <w:rPr>
          <w:lang w:val="sr-Latn-RS"/>
        </w:rPr>
        <w:t>(Rektor je istakao da nema potrebe da se radi zadatak po zadatak nego svaki student ima svoj tempo i to treba da izgleda kao privatan čas sa više studenata)</w:t>
      </w:r>
    </w:p>
    <w:p w:rsidR="00FD5CC5" w:rsidRDefault="00FD5CC5" w:rsidP="006420D8">
      <w:pPr>
        <w:pStyle w:val="ListParagraph"/>
        <w:numPr>
          <w:ilvl w:val="0"/>
          <w:numId w:val="4"/>
        </w:numPr>
        <w:jc w:val="both"/>
        <w:rPr>
          <w:lang w:val="sr-Latn-RS"/>
        </w:rPr>
      </w:pPr>
      <w:r>
        <w:rPr>
          <w:lang w:val="sr-Latn-RS"/>
        </w:rPr>
        <w:t>Dosta ljudi ni ne zove asistenta za pomoć</w:t>
      </w:r>
    </w:p>
    <w:p w:rsidR="00FD5CC5" w:rsidRDefault="00FD5CC5" w:rsidP="006420D8">
      <w:pPr>
        <w:pStyle w:val="ListParagraph"/>
        <w:numPr>
          <w:ilvl w:val="0"/>
          <w:numId w:val="4"/>
        </w:numPr>
        <w:jc w:val="both"/>
        <w:rPr>
          <w:lang w:val="sr-Latn-RS"/>
        </w:rPr>
      </w:pPr>
      <w:r>
        <w:rPr>
          <w:lang w:val="sr-Latn-RS"/>
        </w:rPr>
        <w:t>Asistent nekada ne pita „Da li treba pomoć?“ pa je studente sramota, neki asistenti pitaju i onda se tek studenti jave</w:t>
      </w:r>
    </w:p>
    <w:p w:rsidR="00FD5CC5" w:rsidRDefault="00FD5CC5" w:rsidP="00FD5CC5">
      <w:pPr>
        <w:jc w:val="both"/>
        <w:rPr>
          <w:lang w:val="sr-Latn-RS"/>
        </w:rPr>
      </w:pPr>
      <w:r>
        <w:rPr>
          <w:lang w:val="sr-Latn-RS"/>
        </w:rPr>
        <w:t>Da li su vam se javljali mentori, da li su zadovoljni, da li su dobili pozdravni mejl?</w:t>
      </w:r>
    </w:p>
    <w:p w:rsidR="00FD5CC5" w:rsidRDefault="00FD5CC5" w:rsidP="00FD5CC5">
      <w:pPr>
        <w:pStyle w:val="ListParagraph"/>
        <w:numPr>
          <w:ilvl w:val="0"/>
          <w:numId w:val="6"/>
        </w:numPr>
        <w:jc w:val="both"/>
        <w:rPr>
          <w:lang w:val="sr-Latn-RS"/>
        </w:rPr>
      </w:pPr>
      <w:r>
        <w:rPr>
          <w:lang w:val="sr-Latn-RS"/>
        </w:rPr>
        <w:t>Neki su dobili, a neki nisu</w:t>
      </w:r>
    </w:p>
    <w:p w:rsidR="00FD5CC5" w:rsidRDefault="00EC5A95" w:rsidP="00FD5CC5">
      <w:pPr>
        <w:pStyle w:val="ListParagraph"/>
        <w:numPr>
          <w:ilvl w:val="0"/>
          <w:numId w:val="6"/>
        </w:numPr>
        <w:jc w:val="both"/>
        <w:rPr>
          <w:lang w:val="sr-Latn-RS"/>
        </w:rPr>
      </w:pPr>
      <w:r>
        <w:rPr>
          <w:lang w:val="sr-Latn-RS"/>
        </w:rPr>
        <w:t>Dobio je od Igora Franca, ali smatra da bi bilo bolje da se okupe svi kojima je jedan profesor mentor, jer je nelagodno to što se sa njim ne znaju lično. Više bi im značio direktan kontakt, da bi bili slobodni da mu se obrate za problem koji imaju</w:t>
      </w:r>
    </w:p>
    <w:p w:rsidR="00EC5A95" w:rsidRPr="00EC5A95" w:rsidRDefault="00EC5A95" w:rsidP="00EC5A95">
      <w:pPr>
        <w:jc w:val="both"/>
        <w:rPr>
          <w:lang w:val="sr-Latn-RS"/>
        </w:rPr>
      </w:pPr>
      <w:r>
        <w:rPr>
          <w:lang w:val="sr-Latn-RS"/>
        </w:rPr>
        <w:t>Ostalo</w:t>
      </w:r>
    </w:p>
    <w:p w:rsidR="00EC5A95" w:rsidRDefault="00EC5A95" w:rsidP="00FD5CC5">
      <w:pPr>
        <w:pStyle w:val="ListParagraph"/>
        <w:numPr>
          <w:ilvl w:val="0"/>
          <w:numId w:val="6"/>
        </w:numPr>
        <w:jc w:val="both"/>
        <w:rPr>
          <w:lang w:val="sr-Latn-RS"/>
        </w:rPr>
      </w:pPr>
      <w:r>
        <w:rPr>
          <w:lang w:val="sr-Latn-RS"/>
        </w:rPr>
        <w:t xml:space="preserve">Većina studenata ide na privatne časova iz matematike. Ona je u zaostatku 4 lekcije unazad, jer joj nije jasno. Neko je pitao asistentkinju da objasni nešto, a ona je rekla da je to nešto što </w:t>
      </w:r>
      <w:r>
        <w:rPr>
          <w:lang w:val="sr-Latn-RS"/>
        </w:rPr>
        <w:lastRenderedPageBreak/>
        <w:t xml:space="preserve">bi trebalo još iz srednje škole da se zna i da ako to objašnjava biće u zaostatku sa stvarima koje su propisane planom. </w:t>
      </w:r>
    </w:p>
    <w:p w:rsidR="00EC5A95" w:rsidRDefault="00EC5A95" w:rsidP="00FD5CC5">
      <w:pPr>
        <w:pStyle w:val="ListParagraph"/>
        <w:numPr>
          <w:ilvl w:val="0"/>
          <w:numId w:val="6"/>
        </w:numPr>
        <w:jc w:val="both"/>
        <w:rPr>
          <w:lang w:val="sr-Latn-RS"/>
        </w:rPr>
      </w:pPr>
      <w:r>
        <w:rPr>
          <w:lang w:val="sr-Latn-RS"/>
        </w:rPr>
        <w:t>Nastavni program iz Matematike je jako komplikovan, lekcije nisu vezane, ima dosta odeljaka koji se brzo prelaze. Dok oni razumeju jedno, već se radi nešto drugo, što predstavlja problem. Predlažu još vežbi kako bi utvrdili sve to.  (Rektor, da li povećati broj vežbanja)</w:t>
      </w:r>
    </w:p>
    <w:p w:rsidR="00EC5A95" w:rsidRPr="007079D6" w:rsidRDefault="00EC5A95" w:rsidP="007079D6">
      <w:pPr>
        <w:ind w:left="360"/>
        <w:jc w:val="both"/>
        <w:rPr>
          <w:lang w:val="sr-Latn-RS"/>
        </w:rPr>
      </w:pPr>
      <w:r w:rsidRPr="007079D6">
        <w:rPr>
          <w:lang w:val="sr-Latn-RS"/>
        </w:rPr>
        <w:t>(Da li bi bilo dobro pre početka nastave organizovati pripremni nastavu tokom leta iz matematike. Neka vrsta pripremne nastave. Za postojeće studente ili dodatne časove uvesti kada može da rešava bilo šta sa bilo kog nivoa znanja, u slobodnoj formi?)</w:t>
      </w:r>
    </w:p>
    <w:p w:rsidR="00EC5A95" w:rsidRDefault="00EC5A95" w:rsidP="00FD5CC5">
      <w:pPr>
        <w:pStyle w:val="ListParagraph"/>
        <w:numPr>
          <w:ilvl w:val="0"/>
          <w:numId w:val="6"/>
        </w:numPr>
        <w:jc w:val="both"/>
        <w:rPr>
          <w:lang w:val="sr-Latn-RS"/>
        </w:rPr>
      </w:pPr>
      <w:r>
        <w:rPr>
          <w:lang w:val="sr-Latn-RS"/>
        </w:rPr>
        <w:t>Matematika ima isti problem kao i CS, neko radi zadatak dok drugi „spavaju“</w:t>
      </w:r>
      <w:r w:rsidR="00A44697">
        <w:rPr>
          <w:lang w:val="sr-Latn-RS"/>
        </w:rPr>
        <w:t xml:space="preserve">. </w:t>
      </w:r>
    </w:p>
    <w:p w:rsidR="00A44697" w:rsidRDefault="00A44697" w:rsidP="00FD5CC5">
      <w:pPr>
        <w:pStyle w:val="ListParagraph"/>
        <w:numPr>
          <w:ilvl w:val="0"/>
          <w:numId w:val="6"/>
        </w:numPr>
        <w:jc w:val="both"/>
        <w:rPr>
          <w:lang w:val="sr-Latn-RS"/>
        </w:rPr>
      </w:pPr>
      <w:r>
        <w:rPr>
          <w:lang w:val="sr-Latn-RS"/>
        </w:rPr>
        <w:t>Asistentkinja sama objašnjava nešto što nisu razumeli na predavanjima</w:t>
      </w:r>
    </w:p>
    <w:p w:rsidR="00A44697" w:rsidRDefault="00A44697" w:rsidP="00FD5CC5">
      <w:pPr>
        <w:pStyle w:val="ListParagraph"/>
        <w:numPr>
          <w:ilvl w:val="0"/>
          <w:numId w:val="6"/>
        </w:numPr>
        <w:jc w:val="both"/>
        <w:rPr>
          <w:lang w:val="sr-Latn-RS"/>
        </w:rPr>
      </w:pPr>
      <w:r>
        <w:rPr>
          <w:lang w:val="sr-Latn-RS"/>
        </w:rPr>
        <w:t>Profesor uvek pita šta nije jasno, ali studenti neće da kažu jer bi onda to dosta potrajalo</w:t>
      </w:r>
    </w:p>
    <w:p w:rsidR="00A44697" w:rsidRDefault="00A44697" w:rsidP="00FD5CC5">
      <w:pPr>
        <w:pStyle w:val="ListParagraph"/>
        <w:numPr>
          <w:ilvl w:val="0"/>
          <w:numId w:val="6"/>
        </w:numPr>
        <w:jc w:val="both"/>
        <w:rPr>
          <w:lang w:val="sr-Latn-RS"/>
        </w:rPr>
      </w:pPr>
      <w:r>
        <w:rPr>
          <w:lang w:val="sr-Latn-RS"/>
        </w:rPr>
        <w:t>Konstantni ljudi se javljaju da rade zadatke i oni dobijaju pluseve, asistentkinja treba da proziva one koji spavaju da bi ih probudila</w:t>
      </w:r>
    </w:p>
    <w:p w:rsidR="00A44697" w:rsidRDefault="00A44697" w:rsidP="00FD5CC5">
      <w:pPr>
        <w:pStyle w:val="ListParagraph"/>
        <w:numPr>
          <w:ilvl w:val="0"/>
          <w:numId w:val="6"/>
        </w:numPr>
        <w:jc w:val="both"/>
        <w:rPr>
          <w:lang w:val="sr-Latn-RS"/>
        </w:rPr>
      </w:pPr>
      <w:r>
        <w:rPr>
          <w:lang w:val="sr-Latn-RS"/>
        </w:rPr>
        <w:t>Fali jedan čas vežbi</w:t>
      </w:r>
    </w:p>
    <w:p w:rsidR="007079D6" w:rsidRDefault="007079D6" w:rsidP="007079D6">
      <w:pPr>
        <w:jc w:val="both"/>
        <w:rPr>
          <w:lang w:val="sr-Latn-RS"/>
        </w:rPr>
      </w:pPr>
    </w:p>
    <w:p w:rsidR="00C80C65" w:rsidRDefault="00C80C65" w:rsidP="007079D6">
      <w:pPr>
        <w:jc w:val="both"/>
        <w:rPr>
          <w:lang w:val="sr-Latn-RS"/>
        </w:rPr>
      </w:pPr>
      <w:r>
        <w:rPr>
          <w:lang w:val="sr-Latn-RS"/>
        </w:rPr>
        <w:t>Pošto su studenti rekli da žele više vrsta takmičenja, na šta su mislili?</w:t>
      </w:r>
    </w:p>
    <w:p w:rsidR="00C80C65" w:rsidRDefault="00C80C65" w:rsidP="00C80C65">
      <w:pPr>
        <w:pStyle w:val="ListParagraph"/>
        <w:numPr>
          <w:ilvl w:val="0"/>
          <w:numId w:val="7"/>
        </w:numPr>
        <w:jc w:val="both"/>
        <w:rPr>
          <w:lang w:val="sr-Latn-RS"/>
        </w:rPr>
      </w:pPr>
      <w:r>
        <w:rPr>
          <w:lang w:val="sr-Latn-RS"/>
        </w:rPr>
        <w:t>Neki studenti ne znaju da postoje eksterna takmičenja</w:t>
      </w:r>
    </w:p>
    <w:p w:rsidR="001729E0" w:rsidRDefault="001729E0" w:rsidP="00BB7079">
      <w:pPr>
        <w:jc w:val="both"/>
        <w:rPr>
          <w:lang w:val="sr-Latn-RS"/>
        </w:rPr>
      </w:pPr>
      <w:r>
        <w:rPr>
          <w:lang w:val="sr-Latn-RS"/>
        </w:rPr>
        <w:br w:type="page"/>
      </w:r>
    </w:p>
    <w:p w:rsidR="001729E0" w:rsidRDefault="001729E0" w:rsidP="001729E0">
      <w:pPr>
        <w:pStyle w:val="Heading1"/>
        <w:rPr>
          <w:lang w:val="sr-Latn-RS"/>
        </w:rPr>
      </w:pPr>
      <w:bookmarkStart w:id="3" w:name="_Toc535089340"/>
      <w:r>
        <w:rPr>
          <w:lang w:val="sr-Latn-RS"/>
        </w:rPr>
        <w:lastRenderedPageBreak/>
        <w:t>Zaključci</w:t>
      </w:r>
      <w:bookmarkEnd w:id="3"/>
    </w:p>
    <w:p w:rsidR="001729E0" w:rsidRDefault="001729E0" w:rsidP="001729E0">
      <w:pPr>
        <w:rPr>
          <w:lang w:val="sr-Latn-RS"/>
        </w:rPr>
      </w:pPr>
    </w:p>
    <w:p w:rsidR="001729E0" w:rsidRDefault="001729E0" w:rsidP="001729E0">
      <w:pPr>
        <w:rPr>
          <w:lang w:val="sr-Latn-RS"/>
        </w:rPr>
      </w:pPr>
      <w:r>
        <w:rPr>
          <w:lang w:val="sr-Latn-RS"/>
        </w:rPr>
        <w:t xml:space="preserve">Matematika: </w:t>
      </w:r>
    </w:p>
    <w:p w:rsidR="001729E0" w:rsidRPr="000A3BD4" w:rsidRDefault="001729E0" w:rsidP="001729E0">
      <w:pPr>
        <w:pStyle w:val="ListParagraph"/>
        <w:numPr>
          <w:ilvl w:val="0"/>
          <w:numId w:val="16"/>
        </w:numPr>
        <w:jc w:val="both"/>
        <w:rPr>
          <w:lang w:val="sr-Latn-RS"/>
        </w:rPr>
      </w:pPr>
      <w:r w:rsidRPr="000A3BD4">
        <w:rPr>
          <w:lang w:val="sr-Latn-RS"/>
        </w:rPr>
        <w:t xml:space="preserve">Nastavni materijali iz matematike – </w:t>
      </w:r>
      <w:r>
        <w:rPr>
          <w:lang w:val="sr-Latn-RS"/>
        </w:rPr>
        <w:t>umanjiti/eliminisati učestale</w:t>
      </w:r>
      <w:r w:rsidRPr="000A3BD4">
        <w:rPr>
          <w:lang w:val="sr-Latn-RS"/>
        </w:rPr>
        <w:t xml:space="preserve"> grešk</w:t>
      </w:r>
      <w:r>
        <w:rPr>
          <w:lang w:val="sr-Latn-RS"/>
        </w:rPr>
        <w:t>e u rešenjima zadataka</w:t>
      </w:r>
      <w:r w:rsidRPr="000A3BD4">
        <w:rPr>
          <w:lang w:val="sr-Latn-RS"/>
        </w:rPr>
        <w:t xml:space="preserve">. </w:t>
      </w:r>
    </w:p>
    <w:p w:rsidR="001729E0" w:rsidRPr="000A3BD4" w:rsidRDefault="001729E0" w:rsidP="001729E0">
      <w:pPr>
        <w:pStyle w:val="ListParagraph"/>
        <w:numPr>
          <w:ilvl w:val="0"/>
          <w:numId w:val="16"/>
        </w:numPr>
        <w:jc w:val="both"/>
        <w:rPr>
          <w:lang w:val="sr-Latn-RS"/>
        </w:rPr>
      </w:pPr>
      <w:r w:rsidRPr="000A3BD4">
        <w:rPr>
          <w:lang w:val="sr-Latn-RS"/>
        </w:rPr>
        <w:t xml:space="preserve">Poraditi na aktivnosti svih studenata na vežbama, pošto se ponavljaju studenti koji rade zadatke na tabli. </w:t>
      </w:r>
    </w:p>
    <w:p w:rsidR="001729E0" w:rsidRDefault="001729E0" w:rsidP="001729E0">
      <w:pPr>
        <w:pStyle w:val="ListParagraph"/>
        <w:numPr>
          <w:ilvl w:val="0"/>
          <w:numId w:val="16"/>
        </w:numPr>
        <w:jc w:val="both"/>
        <w:rPr>
          <w:lang w:val="sr-Latn-RS"/>
        </w:rPr>
      </w:pPr>
      <w:r w:rsidRPr="000A3BD4">
        <w:rPr>
          <w:lang w:val="sr-Latn-RS"/>
        </w:rPr>
        <w:t>Ublažiti problem neadekvatnog predznanja određenih studenata – organizovati pripremnu nastavu tokom leta ili na neki drugi način.</w:t>
      </w:r>
    </w:p>
    <w:p w:rsidR="001729E0" w:rsidRDefault="001729E0" w:rsidP="001729E0">
      <w:pPr>
        <w:pStyle w:val="ListParagraph"/>
        <w:numPr>
          <w:ilvl w:val="0"/>
          <w:numId w:val="16"/>
        </w:numPr>
        <w:jc w:val="both"/>
        <w:rPr>
          <w:lang w:val="sr-Latn-RS"/>
        </w:rPr>
      </w:pPr>
      <w:r>
        <w:rPr>
          <w:lang w:val="sr-Latn-RS"/>
        </w:rPr>
        <w:t>Povećati broj časova vežbi za 1</w:t>
      </w:r>
    </w:p>
    <w:p w:rsidR="001729E0" w:rsidRDefault="001729E0" w:rsidP="001729E0">
      <w:pPr>
        <w:jc w:val="both"/>
        <w:rPr>
          <w:lang w:val="sr-Latn-RS"/>
        </w:rPr>
      </w:pPr>
      <w:r>
        <w:rPr>
          <w:lang w:val="sr-Latn-RS"/>
        </w:rPr>
        <w:t>IT101:</w:t>
      </w:r>
    </w:p>
    <w:p w:rsidR="001729E0" w:rsidRDefault="001729E0" w:rsidP="001729E0">
      <w:pPr>
        <w:pStyle w:val="ListParagraph"/>
        <w:numPr>
          <w:ilvl w:val="0"/>
          <w:numId w:val="17"/>
        </w:numPr>
        <w:jc w:val="both"/>
        <w:rPr>
          <w:lang w:val="sr-Latn-RS"/>
        </w:rPr>
      </w:pPr>
      <w:r w:rsidRPr="000A3BD4">
        <w:rPr>
          <w:lang w:val="sr-Latn-RS"/>
        </w:rPr>
        <w:t xml:space="preserve">Razmotriti predlog studenata da se umesto grupnih održavaju individualne vežbe, kao što je slučaj na CS101 gde imaju kratko objašnjenje, pa rad na računaru i tako naizmenično. </w:t>
      </w:r>
    </w:p>
    <w:p w:rsidR="001729E0" w:rsidRDefault="001729E0" w:rsidP="001729E0">
      <w:pPr>
        <w:jc w:val="both"/>
        <w:rPr>
          <w:lang w:val="sr-Latn-RS"/>
        </w:rPr>
      </w:pPr>
      <w:r>
        <w:rPr>
          <w:lang w:val="sr-Latn-RS"/>
        </w:rPr>
        <w:t>Ventilacija:</w:t>
      </w:r>
    </w:p>
    <w:p w:rsidR="001729E0" w:rsidRPr="000A3BD4" w:rsidRDefault="001729E0" w:rsidP="001729E0">
      <w:pPr>
        <w:pStyle w:val="ListParagraph"/>
        <w:numPr>
          <w:ilvl w:val="0"/>
          <w:numId w:val="17"/>
        </w:numPr>
        <w:jc w:val="both"/>
        <w:rPr>
          <w:lang w:val="sr-Latn-RS"/>
        </w:rPr>
      </w:pPr>
      <w:r w:rsidRPr="000A3BD4">
        <w:rPr>
          <w:lang w:val="sr-Latn-RS"/>
        </w:rPr>
        <w:t xml:space="preserve">Poraditi na problemu ventilacije u učionicama U1 i RU2, studenti su izrazili nezadovoljstvo i u nekim slučajevima im to ometa rad. </w:t>
      </w:r>
    </w:p>
    <w:p w:rsidR="001729E0" w:rsidRDefault="001729E0" w:rsidP="001729E0">
      <w:pPr>
        <w:jc w:val="both"/>
        <w:rPr>
          <w:lang w:val="sr-Latn-RS"/>
        </w:rPr>
      </w:pPr>
      <w:r>
        <w:rPr>
          <w:lang w:val="sr-Latn-RS"/>
        </w:rPr>
        <w:t>Neobavezne vežbe</w:t>
      </w:r>
    </w:p>
    <w:p w:rsidR="001729E0" w:rsidRPr="000A3BD4" w:rsidRDefault="001729E0" w:rsidP="001729E0">
      <w:pPr>
        <w:pStyle w:val="ListParagraph"/>
        <w:numPr>
          <w:ilvl w:val="0"/>
          <w:numId w:val="17"/>
        </w:numPr>
        <w:jc w:val="both"/>
        <w:rPr>
          <w:lang w:val="sr-Latn-RS"/>
        </w:rPr>
      </w:pPr>
      <w:r w:rsidRPr="000A3BD4">
        <w:rPr>
          <w:lang w:val="sr-Latn-RS"/>
        </w:rPr>
        <w:t xml:space="preserve">Razmotriti predlog neobaveznih vežbi jednom nedeljno, gde će studenti moći da pitaju šta god da ih interesuje vezano za prethodnu obrađenu lekciju. </w:t>
      </w:r>
    </w:p>
    <w:p w:rsidR="001729E0" w:rsidRDefault="001729E0" w:rsidP="001729E0">
      <w:pPr>
        <w:jc w:val="both"/>
        <w:rPr>
          <w:lang w:val="sr-Latn-RS"/>
        </w:rPr>
      </w:pPr>
      <w:r>
        <w:rPr>
          <w:lang w:val="sr-Latn-RS"/>
        </w:rPr>
        <w:t>Grupne vežbe</w:t>
      </w:r>
    </w:p>
    <w:p w:rsidR="001729E0" w:rsidRPr="000A3BD4" w:rsidRDefault="001729E0" w:rsidP="001729E0">
      <w:pPr>
        <w:pStyle w:val="ListParagraph"/>
        <w:numPr>
          <w:ilvl w:val="0"/>
          <w:numId w:val="17"/>
        </w:numPr>
        <w:jc w:val="both"/>
        <w:rPr>
          <w:lang w:val="sr-Latn-RS"/>
        </w:rPr>
      </w:pPr>
      <w:r w:rsidRPr="000A3BD4">
        <w:rPr>
          <w:lang w:val="sr-Latn-RS"/>
        </w:rPr>
        <w:t>Podsticati asistente da ohrabruju studente da pitaju i da što više individualno rade, ako treba da svaki student radi zadatak sopstvenim tempom. Neki student koji radi brže može već da počne sledeći zadatak. Razraditi koncept individualnih vežbi sa asistentima.</w:t>
      </w:r>
    </w:p>
    <w:p w:rsidR="001729E0" w:rsidRDefault="001729E0" w:rsidP="001729E0">
      <w:pPr>
        <w:jc w:val="both"/>
        <w:rPr>
          <w:lang w:val="sr-Latn-RS"/>
        </w:rPr>
      </w:pPr>
      <w:r>
        <w:rPr>
          <w:lang w:val="sr-Latn-RS"/>
        </w:rPr>
        <w:t>Mentorski rad</w:t>
      </w:r>
    </w:p>
    <w:p w:rsidR="001729E0" w:rsidRDefault="001729E0" w:rsidP="001729E0">
      <w:pPr>
        <w:pStyle w:val="ListParagraph"/>
        <w:numPr>
          <w:ilvl w:val="0"/>
          <w:numId w:val="17"/>
        </w:numPr>
        <w:jc w:val="both"/>
        <w:rPr>
          <w:lang w:val="sr-Latn-RS"/>
        </w:rPr>
      </w:pPr>
      <w:r>
        <w:rPr>
          <w:lang w:val="sr-Latn-RS"/>
        </w:rPr>
        <w:t>Proveriti da li su se svi mentori javili studentima i da li prate uputstva koja su dobili vezano za mentorski sistem</w:t>
      </w:r>
    </w:p>
    <w:p w:rsidR="001729E0" w:rsidRDefault="001729E0" w:rsidP="001729E0">
      <w:pPr>
        <w:pStyle w:val="ListParagraph"/>
        <w:numPr>
          <w:ilvl w:val="0"/>
          <w:numId w:val="17"/>
        </w:numPr>
        <w:jc w:val="both"/>
        <w:rPr>
          <w:lang w:val="sr-Latn-RS"/>
        </w:rPr>
      </w:pPr>
      <w:r>
        <w:rPr>
          <w:lang w:val="sr-Latn-RS"/>
        </w:rPr>
        <w:t>Mentori treba da organizuju okupljanja sa studentima zbog barijere koju studenti imaju jer nikada lično nisu upoznali mentora</w:t>
      </w:r>
    </w:p>
    <w:p w:rsidR="001729E0" w:rsidRPr="00CF1FA0" w:rsidRDefault="001729E0" w:rsidP="001729E0">
      <w:pPr>
        <w:jc w:val="both"/>
        <w:rPr>
          <w:lang w:val="sr-Latn-RS"/>
        </w:rPr>
      </w:pPr>
    </w:p>
    <w:p w:rsidR="001729E0" w:rsidRPr="000A3BD4" w:rsidRDefault="001729E0" w:rsidP="001729E0">
      <w:pPr>
        <w:jc w:val="both"/>
        <w:rPr>
          <w:lang w:val="sr-Latn-RS"/>
        </w:rPr>
      </w:pPr>
    </w:p>
    <w:p w:rsidR="001729E0" w:rsidRPr="000A3BD4" w:rsidRDefault="001729E0" w:rsidP="001729E0">
      <w:pPr>
        <w:rPr>
          <w:lang w:val="sr-Latn-RS"/>
        </w:rPr>
      </w:pPr>
    </w:p>
    <w:p w:rsidR="001729E0" w:rsidRPr="00B4268C" w:rsidRDefault="001729E0" w:rsidP="007A0268">
      <w:pPr>
        <w:rPr>
          <w:lang w:val="sr-Latn-RS"/>
        </w:rPr>
      </w:pPr>
    </w:p>
    <w:sectPr w:rsidR="001729E0" w:rsidRPr="00B42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E6F89"/>
    <w:multiLevelType w:val="hybridMultilevel"/>
    <w:tmpl w:val="5B08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3083B"/>
    <w:multiLevelType w:val="hybridMultilevel"/>
    <w:tmpl w:val="C8AE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24074"/>
    <w:multiLevelType w:val="hybridMultilevel"/>
    <w:tmpl w:val="33C8FB0E"/>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F7C9D"/>
    <w:multiLevelType w:val="hybridMultilevel"/>
    <w:tmpl w:val="A3C0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5D8F"/>
    <w:multiLevelType w:val="hybridMultilevel"/>
    <w:tmpl w:val="C628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2657A"/>
    <w:multiLevelType w:val="hybridMultilevel"/>
    <w:tmpl w:val="5B24F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BA1B8D"/>
    <w:multiLevelType w:val="hybridMultilevel"/>
    <w:tmpl w:val="6D9A4A36"/>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15C0F"/>
    <w:multiLevelType w:val="hybridMultilevel"/>
    <w:tmpl w:val="FDFE9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181415"/>
    <w:multiLevelType w:val="hybridMultilevel"/>
    <w:tmpl w:val="3328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76DAE"/>
    <w:multiLevelType w:val="hybridMultilevel"/>
    <w:tmpl w:val="12FE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E19F0"/>
    <w:multiLevelType w:val="hybridMultilevel"/>
    <w:tmpl w:val="6802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22848"/>
    <w:multiLevelType w:val="hybridMultilevel"/>
    <w:tmpl w:val="F6805038"/>
    <w:lvl w:ilvl="0" w:tplc="32402E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B0751"/>
    <w:multiLevelType w:val="hybridMultilevel"/>
    <w:tmpl w:val="11961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4662B1"/>
    <w:multiLevelType w:val="hybridMultilevel"/>
    <w:tmpl w:val="C466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37571"/>
    <w:multiLevelType w:val="hybridMultilevel"/>
    <w:tmpl w:val="D174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30DA0"/>
    <w:multiLevelType w:val="hybridMultilevel"/>
    <w:tmpl w:val="B5D8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BB508A"/>
    <w:multiLevelType w:val="hybridMultilevel"/>
    <w:tmpl w:val="F1248078"/>
    <w:lvl w:ilvl="0" w:tplc="0442C97A">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8"/>
  </w:num>
  <w:num w:numId="5">
    <w:abstractNumId w:val="0"/>
  </w:num>
  <w:num w:numId="6">
    <w:abstractNumId w:val="9"/>
  </w:num>
  <w:num w:numId="7">
    <w:abstractNumId w:val="7"/>
  </w:num>
  <w:num w:numId="8">
    <w:abstractNumId w:val="13"/>
  </w:num>
  <w:num w:numId="9">
    <w:abstractNumId w:val="14"/>
  </w:num>
  <w:num w:numId="10">
    <w:abstractNumId w:val="3"/>
  </w:num>
  <w:num w:numId="11">
    <w:abstractNumId w:val="12"/>
  </w:num>
  <w:num w:numId="12">
    <w:abstractNumId w:val="4"/>
  </w:num>
  <w:num w:numId="13">
    <w:abstractNumId w:val="5"/>
  </w:num>
  <w:num w:numId="14">
    <w:abstractNumId w:val="11"/>
  </w:num>
  <w:num w:numId="15">
    <w:abstractNumId w:val="16"/>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9A"/>
    <w:rsid w:val="001413F9"/>
    <w:rsid w:val="001729E0"/>
    <w:rsid w:val="00215749"/>
    <w:rsid w:val="00397A59"/>
    <w:rsid w:val="003B5B95"/>
    <w:rsid w:val="004D1323"/>
    <w:rsid w:val="0050209A"/>
    <w:rsid w:val="00553414"/>
    <w:rsid w:val="006420D8"/>
    <w:rsid w:val="006B4A6C"/>
    <w:rsid w:val="007079D6"/>
    <w:rsid w:val="00791CD1"/>
    <w:rsid w:val="007A0268"/>
    <w:rsid w:val="008C1E8D"/>
    <w:rsid w:val="008F61F5"/>
    <w:rsid w:val="00A36466"/>
    <w:rsid w:val="00A42632"/>
    <w:rsid w:val="00A44697"/>
    <w:rsid w:val="00A648BA"/>
    <w:rsid w:val="00A93862"/>
    <w:rsid w:val="00B31076"/>
    <w:rsid w:val="00B4268C"/>
    <w:rsid w:val="00B74D83"/>
    <w:rsid w:val="00BB7079"/>
    <w:rsid w:val="00BE4B8B"/>
    <w:rsid w:val="00C17ADB"/>
    <w:rsid w:val="00C80C65"/>
    <w:rsid w:val="00D42260"/>
    <w:rsid w:val="00EC1B8B"/>
    <w:rsid w:val="00EC5A95"/>
    <w:rsid w:val="00F70838"/>
    <w:rsid w:val="00F737CB"/>
    <w:rsid w:val="00FB4252"/>
    <w:rsid w:val="00FD5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85531-6099-4F0C-B3CA-A4ABF3AE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7CB"/>
    <w:pPr>
      <w:keepNext/>
      <w:keepLines/>
      <w:numPr>
        <w:numId w:val="15"/>
      </w:numPr>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ADB"/>
    <w:pPr>
      <w:ind w:left="720"/>
      <w:contextualSpacing/>
    </w:pPr>
  </w:style>
  <w:style w:type="character" w:customStyle="1" w:styleId="Heading1Char">
    <w:name w:val="Heading 1 Char"/>
    <w:basedOn w:val="DefaultParagraphFont"/>
    <w:link w:val="Heading1"/>
    <w:uiPriority w:val="9"/>
    <w:rsid w:val="00F737CB"/>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1729E0"/>
    <w:pPr>
      <w:numPr>
        <w:numId w:val="0"/>
      </w:numPr>
      <w:outlineLvl w:val="9"/>
    </w:pPr>
    <w:rPr>
      <w:color w:val="2F5496" w:themeColor="accent1" w:themeShade="BF"/>
      <w:lang w:val="en-US"/>
    </w:rPr>
  </w:style>
  <w:style w:type="paragraph" w:styleId="TOC1">
    <w:name w:val="toc 1"/>
    <w:basedOn w:val="Normal"/>
    <w:next w:val="Normal"/>
    <w:autoRedefine/>
    <w:uiPriority w:val="39"/>
    <w:unhideWhenUsed/>
    <w:rsid w:val="001729E0"/>
    <w:pPr>
      <w:spacing w:after="100"/>
    </w:pPr>
  </w:style>
  <w:style w:type="character" w:styleId="Hyperlink">
    <w:name w:val="Hyperlink"/>
    <w:basedOn w:val="DefaultParagraphFont"/>
    <w:uiPriority w:val="99"/>
    <w:unhideWhenUsed/>
    <w:rsid w:val="001729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9763-66DF-429B-B75B-717B98EF5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Cvetković</dc:creator>
  <cp:keywords/>
  <dc:description/>
  <cp:lastModifiedBy>Katarina Cvetković</cp:lastModifiedBy>
  <cp:revision>3</cp:revision>
  <dcterms:created xsi:type="dcterms:W3CDTF">2019-01-12T19:05:00Z</dcterms:created>
  <dcterms:modified xsi:type="dcterms:W3CDTF">2019-01-12T19:47:00Z</dcterms:modified>
</cp:coreProperties>
</file>