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B8B" w:rsidRDefault="00EC1B8B" w:rsidP="00EC1B8B">
      <w:pPr>
        <w:jc w:val="center"/>
        <w:rPr>
          <w:lang w:val="sr-Latn-RS"/>
        </w:rPr>
      </w:pPr>
      <w:r w:rsidRPr="00090AC5">
        <w:rPr>
          <w:rFonts w:cstheme="minorHAnsi"/>
          <w:noProof/>
          <w:lang w:eastAsia="en-GB"/>
        </w:rPr>
        <w:drawing>
          <wp:inline distT="0" distB="0" distL="0" distR="0" wp14:anchorId="5BA9CB81" wp14:editId="1BF0E7DC">
            <wp:extent cx="2681959" cy="208461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ET.jpg"/>
                    <pic:cNvPicPr/>
                  </pic:nvPicPr>
                  <pic:blipFill>
                    <a:blip r:embed="rId6">
                      <a:extLst>
                        <a:ext uri="{28A0092B-C50C-407E-A947-70E740481C1C}">
                          <a14:useLocalDpi xmlns:a14="http://schemas.microsoft.com/office/drawing/2010/main" val="0"/>
                        </a:ext>
                      </a:extLst>
                    </a:blip>
                    <a:stretch>
                      <a:fillRect/>
                    </a:stretch>
                  </pic:blipFill>
                  <pic:spPr>
                    <a:xfrm>
                      <a:off x="0" y="0"/>
                      <a:ext cx="2709443" cy="2105977"/>
                    </a:xfrm>
                    <a:prstGeom prst="rect">
                      <a:avLst/>
                    </a:prstGeom>
                  </pic:spPr>
                </pic:pic>
              </a:graphicData>
            </a:graphic>
          </wp:inline>
        </w:drawing>
      </w:r>
    </w:p>
    <w:p w:rsidR="00EC1B8B" w:rsidRDefault="00EC1B8B">
      <w:pPr>
        <w:rPr>
          <w:lang w:val="sr-Latn-RS"/>
        </w:rPr>
      </w:pPr>
    </w:p>
    <w:p w:rsidR="00EC1B8B" w:rsidRDefault="00EC1B8B">
      <w:pPr>
        <w:rPr>
          <w:lang w:val="sr-Latn-RS"/>
        </w:rPr>
      </w:pPr>
    </w:p>
    <w:p w:rsidR="00EC1B8B" w:rsidRDefault="00EC1B8B" w:rsidP="00EC1B8B">
      <w:pPr>
        <w:jc w:val="center"/>
        <w:rPr>
          <w:sz w:val="32"/>
          <w:szCs w:val="32"/>
          <w:lang w:val="sr-Latn-RS"/>
        </w:rPr>
      </w:pPr>
    </w:p>
    <w:p w:rsidR="00EC1B8B" w:rsidRDefault="00EC1B8B" w:rsidP="00EC1B8B">
      <w:pPr>
        <w:jc w:val="center"/>
        <w:rPr>
          <w:sz w:val="32"/>
          <w:szCs w:val="32"/>
          <w:lang w:val="sr-Latn-RS"/>
        </w:rPr>
      </w:pPr>
      <w:r>
        <w:rPr>
          <w:sz w:val="32"/>
          <w:szCs w:val="32"/>
          <w:lang w:val="sr-Latn-RS"/>
        </w:rPr>
        <w:t>Izveštaj sa</w:t>
      </w:r>
      <w:r w:rsidRPr="00EC1B8B">
        <w:rPr>
          <w:sz w:val="32"/>
          <w:szCs w:val="32"/>
          <w:lang w:val="sr-Latn-RS"/>
        </w:rPr>
        <w:t xml:space="preserve"> fokus grupe od 24.12.2018. godine – Fakultet </w:t>
      </w:r>
      <w:r w:rsidR="00764DC2">
        <w:rPr>
          <w:sz w:val="32"/>
          <w:szCs w:val="32"/>
          <w:lang w:val="sr-Latn-RS"/>
        </w:rPr>
        <w:t>za Menadžment</w:t>
      </w:r>
    </w:p>
    <w:p w:rsidR="00EC1B8B" w:rsidRDefault="00EC1B8B" w:rsidP="00EC1B8B">
      <w:pPr>
        <w:jc w:val="center"/>
        <w:rPr>
          <w:sz w:val="28"/>
          <w:szCs w:val="28"/>
          <w:lang w:val="sr-Latn-RS"/>
        </w:rPr>
      </w:pPr>
      <w:r w:rsidRPr="00EC1B8B">
        <w:rPr>
          <w:sz w:val="28"/>
          <w:szCs w:val="28"/>
          <w:lang w:val="sr-Latn-RS"/>
        </w:rPr>
        <w:t>Katarina Cvetković</w:t>
      </w:r>
    </w:p>
    <w:p w:rsidR="00EC1B8B" w:rsidRDefault="00EC1B8B" w:rsidP="00EC1B8B">
      <w:pPr>
        <w:jc w:val="center"/>
        <w:rPr>
          <w:sz w:val="28"/>
          <w:szCs w:val="28"/>
          <w:lang w:val="sr-Latn-RS"/>
        </w:rPr>
      </w:pPr>
    </w:p>
    <w:p w:rsidR="00EC1B8B" w:rsidRDefault="00EC1B8B" w:rsidP="00EC1B8B">
      <w:pPr>
        <w:jc w:val="center"/>
        <w:rPr>
          <w:sz w:val="28"/>
          <w:szCs w:val="28"/>
          <w:lang w:val="sr-Latn-RS"/>
        </w:rPr>
      </w:pPr>
    </w:p>
    <w:p w:rsidR="00EC1B8B" w:rsidRDefault="00EC1B8B" w:rsidP="00EC1B8B">
      <w:pPr>
        <w:jc w:val="center"/>
        <w:rPr>
          <w:sz w:val="28"/>
          <w:szCs w:val="28"/>
          <w:lang w:val="sr-Latn-RS"/>
        </w:rPr>
      </w:pPr>
    </w:p>
    <w:p w:rsidR="00EC1B8B" w:rsidRDefault="00EC1B8B" w:rsidP="00EC1B8B">
      <w:pPr>
        <w:jc w:val="center"/>
        <w:rPr>
          <w:sz w:val="28"/>
          <w:szCs w:val="28"/>
          <w:lang w:val="sr-Latn-RS"/>
        </w:rPr>
      </w:pPr>
    </w:p>
    <w:p w:rsidR="00EC1B8B" w:rsidRDefault="00EC1B8B" w:rsidP="00EC1B8B">
      <w:pPr>
        <w:jc w:val="center"/>
        <w:rPr>
          <w:sz w:val="28"/>
          <w:szCs w:val="28"/>
          <w:lang w:val="sr-Latn-RS"/>
        </w:rPr>
      </w:pPr>
    </w:p>
    <w:p w:rsidR="00EC1B8B" w:rsidRDefault="00EC1B8B" w:rsidP="00EC1B8B">
      <w:pPr>
        <w:jc w:val="center"/>
        <w:rPr>
          <w:sz w:val="28"/>
          <w:szCs w:val="28"/>
          <w:lang w:val="sr-Latn-RS"/>
        </w:rPr>
      </w:pPr>
    </w:p>
    <w:p w:rsidR="00EC1B8B" w:rsidRDefault="00EC1B8B" w:rsidP="00EC1B8B">
      <w:pPr>
        <w:jc w:val="center"/>
        <w:rPr>
          <w:sz w:val="28"/>
          <w:szCs w:val="28"/>
          <w:lang w:val="sr-Latn-RS"/>
        </w:rPr>
      </w:pPr>
    </w:p>
    <w:p w:rsidR="00EC1B8B" w:rsidRDefault="00EC1B8B" w:rsidP="00EC1B8B">
      <w:pPr>
        <w:jc w:val="center"/>
        <w:rPr>
          <w:sz w:val="28"/>
          <w:szCs w:val="28"/>
          <w:lang w:val="sr-Latn-RS"/>
        </w:rPr>
      </w:pPr>
    </w:p>
    <w:p w:rsidR="00EC1B8B" w:rsidRDefault="00EC1B8B" w:rsidP="00EC1B8B">
      <w:pPr>
        <w:jc w:val="center"/>
        <w:rPr>
          <w:sz w:val="28"/>
          <w:szCs w:val="28"/>
          <w:lang w:val="sr-Latn-RS"/>
        </w:rPr>
      </w:pPr>
    </w:p>
    <w:p w:rsidR="00EC1B8B" w:rsidRDefault="00EC1B8B" w:rsidP="00EC1B8B">
      <w:pPr>
        <w:jc w:val="center"/>
        <w:rPr>
          <w:sz w:val="28"/>
          <w:szCs w:val="28"/>
          <w:lang w:val="sr-Latn-RS"/>
        </w:rPr>
      </w:pPr>
    </w:p>
    <w:p w:rsidR="00EC1B8B" w:rsidRDefault="00EC1B8B" w:rsidP="00EC1B8B">
      <w:pPr>
        <w:jc w:val="center"/>
        <w:rPr>
          <w:sz w:val="28"/>
          <w:szCs w:val="28"/>
          <w:lang w:val="sr-Latn-RS"/>
        </w:rPr>
      </w:pPr>
    </w:p>
    <w:p w:rsidR="00EC1B8B" w:rsidRDefault="00EC1B8B" w:rsidP="00EC1B8B">
      <w:pPr>
        <w:jc w:val="center"/>
        <w:rPr>
          <w:sz w:val="28"/>
          <w:szCs w:val="28"/>
          <w:lang w:val="sr-Latn-RS"/>
        </w:rPr>
      </w:pPr>
    </w:p>
    <w:p w:rsidR="00EC1B8B" w:rsidRDefault="00EC1B8B" w:rsidP="00EC1B8B">
      <w:pPr>
        <w:spacing w:after="0"/>
        <w:jc w:val="center"/>
        <w:rPr>
          <w:sz w:val="28"/>
          <w:szCs w:val="28"/>
          <w:lang w:val="sr-Latn-RS"/>
        </w:rPr>
      </w:pPr>
      <w:r>
        <w:rPr>
          <w:sz w:val="28"/>
          <w:szCs w:val="28"/>
          <w:lang w:val="sr-Latn-RS"/>
        </w:rPr>
        <w:t>Januar, 2019. godine</w:t>
      </w:r>
    </w:p>
    <w:p w:rsidR="00EC1B8B" w:rsidRPr="00EC1B8B" w:rsidRDefault="00EC1B8B" w:rsidP="00EC1B8B">
      <w:pPr>
        <w:spacing w:after="0"/>
        <w:jc w:val="center"/>
        <w:rPr>
          <w:sz w:val="28"/>
          <w:szCs w:val="28"/>
          <w:lang w:val="sr-Latn-RS"/>
        </w:rPr>
      </w:pPr>
      <w:r>
        <w:rPr>
          <w:sz w:val="28"/>
          <w:szCs w:val="28"/>
          <w:lang w:val="sr-Latn-RS"/>
        </w:rPr>
        <w:t>Beograd</w:t>
      </w:r>
    </w:p>
    <w:p w:rsidR="00EC1B8B" w:rsidRDefault="00EC1B8B">
      <w:pPr>
        <w:rPr>
          <w:lang w:val="sr-Latn-RS"/>
        </w:rPr>
      </w:pPr>
    </w:p>
    <w:sdt>
      <w:sdtPr>
        <w:id w:val="114803548"/>
        <w:docPartObj>
          <w:docPartGallery w:val="Table of Contents"/>
          <w:docPartUnique/>
        </w:docPartObj>
      </w:sdtPr>
      <w:sdtEndPr>
        <w:rPr>
          <w:b/>
          <w:bCs/>
          <w:noProof/>
        </w:rPr>
      </w:sdtEndPr>
      <w:sdtContent>
        <w:p w:rsidR="001729E0" w:rsidRPr="001729E0" w:rsidRDefault="001729E0" w:rsidP="001729E0">
          <w:pPr>
            <w:rPr>
              <w:sz w:val="28"/>
              <w:szCs w:val="28"/>
            </w:rPr>
          </w:pPr>
          <w:r w:rsidRPr="001729E0">
            <w:rPr>
              <w:sz w:val="28"/>
              <w:szCs w:val="28"/>
              <w:lang w:val="sr-Latn-RS"/>
            </w:rPr>
            <w:t>Sa</w:t>
          </w:r>
          <w:bookmarkStart w:id="0" w:name="_GoBack"/>
          <w:bookmarkEnd w:id="0"/>
          <w:r w:rsidRPr="001729E0">
            <w:rPr>
              <w:sz w:val="28"/>
              <w:szCs w:val="28"/>
              <w:lang w:val="sr-Latn-RS"/>
            </w:rPr>
            <w:t>držaj:</w:t>
          </w:r>
        </w:p>
        <w:p w:rsidR="007E36CB" w:rsidRPr="007E36CB" w:rsidRDefault="001729E0">
          <w:pPr>
            <w:pStyle w:val="TOC1"/>
            <w:tabs>
              <w:tab w:val="left" w:pos="440"/>
              <w:tab w:val="right" w:leader="dot" w:pos="9016"/>
            </w:tabs>
            <w:rPr>
              <w:rFonts w:eastAsiaTheme="minorEastAsia"/>
              <w:noProof/>
              <w:sz w:val="28"/>
              <w:szCs w:val="28"/>
              <w:lang w:eastAsia="en-GB"/>
            </w:rPr>
          </w:pPr>
          <w:r w:rsidRPr="001729E0">
            <w:rPr>
              <w:b/>
              <w:bCs/>
              <w:noProof/>
              <w:sz w:val="28"/>
              <w:szCs w:val="28"/>
            </w:rPr>
            <w:fldChar w:fldCharType="begin"/>
          </w:r>
          <w:r w:rsidRPr="001729E0">
            <w:rPr>
              <w:b/>
              <w:bCs/>
              <w:noProof/>
              <w:sz w:val="28"/>
              <w:szCs w:val="28"/>
            </w:rPr>
            <w:instrText xml:space="preserve"> TOC \o "1-3" \h \z \u </w:instrText>
          </w:r>
          <w:r w:rsidRPr="001729E0">
            <w:rPr>
              <w:b/>
              <w:bCs/>
              <w:noProof/>
              <w:sz w:val="28"/>
              <w:szCs w:val="28"/>
            </w:rPr>
            <w:fldChar w:fldCharType="separate"/>
          </w:r>
          <w:hyperlink w:anchor="_Toc535097033" w:history="1">
            <w:r w:rsidR="007E36CB" w:rsidRPr="007E36CB">
              <w:rPr>
                <w:rStyle w:val="Hyperlink"/>
                <w:noProof/>
                <w:sz w:val="28"/>
                <w:szCs w:val="28"/>
                <w:lang w:val="sr-Latn-RS"/>
              </w:rPr>
              <w:t>1.</w:t>
            </w:r>
            <w:r w:rsidR="007E36CB" w:rsidRPr="007E36CB">
              <w:rPr>
                <w:rFonts w:eastAsiaTheme="minorEastAsia"/>
                <w:noProof/>
                <w:sz w:val="28"/>
                <w:szCs w:val="28"/>
                <w:lang w:eastAsia="en-GB"/>
              </w:rPr>
              <w:tab/>
            </w:r>
            <w:r w:rsidR="007E36CB" w:rsidRPr="007E36CB">
              <w:rPr>
                <w:rStyle w:val="Hyperlink"/>
                <w:noProof/>
                <w:sz w:val="28"/>
                <w:szCs w:val="28"/>
                <w:lang w:val="sr-Latn-RS"/>
              </w:rPr>
              <w:t>Uvod</w:t>
            </w:r>
            <w:r w:rsidR="007E36CB" w:rsidRPr="007E36CB">
              <w:rPr>
                <w:noProof/>
                <w:webHidden/>
                <w:sz w:val="28"/>
                <w:szCs w:val="28"/>
              </w:rPr>
              <w:tab/>
            </w:r>
            <w:r w:rsidR="007E36CB" w:rsidRPr="007E36CB">
              <w:rPr>
                <w:noProof/>
                <w:webHidden/>
                <w:sz w:val="28"/>
                <w:szCs w:val="28"/>
              </w:rPr>
              <w:fldChar w:fldCharType="begin"/>
            </w:r>
            <w:r w:rsidR="007E36CB" w:rsidRPr="007E36CB">
              <w:rPr>
                <w:noProof/>
                <w:webHidden/>
                <w:sz w:val="28"/>
                <w:szCs w:val="28"/>
              </w:rPr>
              <w:instrText xml:space="preserve"> PAGEREF _Toc535097033 \h </w:instrText>
            </w:r>
            <w:r w:rsidR="007E36CB" w:rsidRPr="007E36CB">
              <w:rPr>
                <w:noProof/>
                <w:webHidden/>
                <w:sz w:val="28"/>
                <w:szCs w:val="28"/>
              </w:rPr>
            </w:r>
            <w:r w:rsidR="007E36CB" w:rsidRPr="007E36CB">
              <w:rPr>
                <w:noProof/>
                <w:webHidden/>
                <w:sz w:val="28"/>
                <w:szCs w:val="28"/>
              </w:rPr>
              <w:fldChar w:fldCharType="separate"/>
            </w:r>
            <w:r w:rsidR="007E36CB" w:rsidRPr="007E36CB">
              <w:rPr>
                <w:noProof/>
                <w:webHidden/>
                <w:sz w:val="28"/>
                <w:szCs w:val="28"/>
              </w:rPr>
              <w:t>3</w:t>
            </w:r>
            <w:r w:rsidR="007E36CB" w:rsidRPr="007E36CB">
              <w:rPr>
                <w:noProof/>
                <w:webHidden/>
                <w:sz w:val="28"/>
                <w:szCs w:val="28"/>
              </w:rPr>
              <w:fldChar w:fldCharType="end"/>
            </w:r>
          </w:hyperlink>
        </w:p>
        <w:p w:rsidR="007E36CB" w:rsidRPr="007E36CB" w:rsidRDefault="007E36CB">
          <w:pPr>
            <w:pStyle w:val="TOC1"/>
            <w:tabs>
              <w:tab w:val="left" w:pos="440"/>
              <w:tab w:val="right" w:leader="dot" w:pos="9016"/>
            </w:tabs>
            <w:rPr>
              <w:rFonts w:eastAsiaTheme="minorEastAsia"/>
              <w:noProof/>
              <w:sz w:val="28"/>
              <w:szCs w:val="28"/>
              <w:lang w:eastAsia="en-GB"/>
            </w:rPr>
          </w:pPr>
          <w:hyperlink w:anchor="_Toc535097034" w:history="1">
            <w:r w:rsidRPr="007E36CB">
              <w:rPr>
                <w:rStyle w:val="Hyperlink"/>
                <w:noProof/>
                <w:sz w:val="28"/>
                <w:szCs w:val="28"/>
                <w:lang w:val="sr-Latn-RS"/>
              </w:rPr>
              <w:t>2.</w:t>
            </w:r>
            <w:r w:rsidRPr="007E36CB">
              <w:rPr>
                <w:rFonts w:eastAsiaTheme="minorEastAsia"/>
                <w:noProof/>
                <w:sz w:val="28"/>
                <w:szCs w:val="28"/>
                <w:lang w:eastAsia="en-GB"/>
              </w:rPr>
              <w:tab/>
            </w:r>
            <w:r w:rsidRPr="007E36CB">
              <w:rPr>
                <w:rStyle w:val="Hyperlink"/>
                <w:noProof/>
                <w:sz w:val="28"/>
                <w:szCs w:val="28"/>
                <w:lang w:val="sr-Latn-RS"/>
              </w:rPr>
              <w:t>Fokus grupa</w:t>
            </w:r>
            <w:r w:rsidRPr="007E36CB">
              <w:rPr>
                <w:noProof/>
                <w:webHidden/>
                <w:sz w:val="28"/>
                <w:szCs w:val="28"/>
              </w:rPr>
              <w:tab/>
            </w:r>
            <w:r w:rsidRPr="007E36CB">
              <w:rPr>
                <w:noProof/>
                <w:webHidden/>
                <w:sz w:val="28"/>
                <w:szCs w:val="28"/>
              </w:rPr>
              <w:fldChar w:fldCharType="begin"/>
            </w:r>
            <w:r w:rsidRPr="007E36CB">
              <w:rPr>
                <w:noProof/>
                <w:webHidden/>
                <w:sz w:val="28"/>
                <w:szCs w:val="28"/>
              </w:rPr>
              <w:instrText xml:space="preserve"> PAGEREF _Toc535097034 \h </w:instrText>
            </w:r>
            <w:r w:rsidRPr="007E36CB">
              <w:rPr>
                <w:noProof/>
                <w:webHidden/>
                <w:sz w:val="28"/>
                <w:szCs w:val="28"/>
              </w:rPr>
            </w:r>
            <w:r w:rsidRPr="007E36CB">
              <w:rPr>
                <w:noProof/>
                <w:webHidden/>
                <w:sz w:val="28"/>
                <w:szCs w:val="28"/>
              </w:rPr>
              <w:fldChar w:fldCharType="separate"/>
            </w:r>
            <w:r w:rsidRPr="007E36CB">
              <w:rPr>
                <w:noProof/>
                <w:webHidden/>
                <w:sz w:val="28"/>
                <w:szCs w:val="28"/>
              </w:rPr>
              <w:t>5</w:t>
            </w:r>
            <w:r w:rsidRPr="007E36CB">
              <w:rPr>
                <w:noProof/>
                <w:webHidden/>
                <w:sz w:val="28"/>
                <w:szCs w:val="28"/>
              </w:rPr>
              <w:fldChar w:fldCharType="end"/>
            </w:r>
          </w:hyperlink>
        </w:p>
        <w:p w:rsidR="007E36CB" w:rsidRPr="007E36CB" w:rsidRDefault="007E36CB">
          <w:pPr>
            <w:pStyle w:val="TOC1"/>
            <w:tabs>
              <w:tab w:val="left" w:pos="440"/>
              <w:tab w:val="right" w:leader="dot" w:pos="9016"/>
            </w:tabs>
            <w:rPr>
              <w:rFonts w:eastAsiaTheme="minorEastAsia"/>
              <w:noProof/>
              <w:sz w:val="28"/>
              <w:szCs w:val="28"/>
              <w:lang w:eastAsia="en-GB"/>
            </w:rPr>
          </w:pPr>
          <w:hyperlink w:anchor="_Toc535097035" w:history="1">
            <w:r w:rsidRPr="007E36CB">
              <w:rPr>
                <w:rStyle w:val="Hyperlink"/>
                <w:noProof/>
                <w:sz w:val="28"/>
                <w:szCs w:val="28"/>
                <w:lang w:val="sr-Latn-RS"/>
              </w:rPr>
              <w:t>3.</w:t>
            </w:r>
            <w:r w:rsidRPr="007E36CB">
              <w:rPr>
                <w:rFonts w:eastAsiaTheme="minorEastAsia"/>
                <w:noProof/>
                <w:sz w:val="28"/>
                <w:szCs w:val="28"/>
                <w:lang w:eastAsia="en-GB"/>
              </w:rPr>
              <w:tab/>
            </w:r>
            <w:r w:rsidRPr="007E36CB">
              <w:rPr>
                <w:rStyle w:val="Hyperlink"/>
                <w:noProof/>
                <w:sz w:val="28"/>
                <w:szCs w:val="28"/>
                <w:lang w:val="sr-Latn-RS"/>
              </w:rPr>
              <w:t>Zaključci</w:t>
            </w:r>
            <w:r w:rsidRPr="007E36CB">
              <w:rPr>
                <w:noProof/>
                <w:webHidden/>
                <w:sz w:val="28"/>
                <w:szCs w:val="28"/>
              </w:rPr>
              <w:tab/>
            </w:r>
            <w:r w:rsidRPr="007E36CB">
              <w:rPr>
                <w:noProof/>
                <w:webHidden/>
                <w:sz w:val="28"/>
                <w:szCs w:val="28"/>
              </w:rPr>
              <w:fldChar w:fldCharType="begin"/>
            </w:r>
            <w:r w:rsidRPr="007E36CB">
              <w:rPr>
                <w:noProof/>
                <w:webHidden/>
                <w:sz w:val="28"/>
                <w:szCs w:val="28"/>
              </w:rPr>
              <w:instrText xml:space="preserve"> PAGEREF _Toc535097035 \h </w:instrText>
            </w:r>
            <w:r w:rsidRPr="007E36CB">
              <w:rPr>
                <w:noProof/>
                <w:webHidden/>
                <w:sz w:val="28"/>
                <w:szCs w:val="28"/>
              </w:rPr>
            </w:r>
            <w:r w:rsidRPr="007E36CB">
              <w:rPr>
                <w:noProof/>
                <w:webHidden/>
                <w:sz w:val="28"/>
                <w:szCs w:val="28"/>
              </w:rPr>
              <w:fldChar w:fldCharType="separate"/>
            </w:r>
            <w:r w:rsidRPr="007E36CB">
              <w:rPr>
                <w:noProof/>
                <w:webHidden/>
                <w:sz w:val="28"/>
                <w:szCs w:val="28"/>
              </w:rPr>
              <w:t>8</w:t>
            </w:r>
            <w:r w:rsidRPr="007E36CB">
              <w:rPr>
                <w:noProof/>
                <w:webHidden/>
                <w:sz w:val="28"/>
                <w:szCs w:val="28"/>
              </w:rPr>
              <w:fldChar w:fldCharType="end"/>
            </w:r>
          </w:hyperlink>
        </w:p>
        <w:p w:rsidR="001729E0" w:rsidRDefault="001729E0">
          <w:r w:rsidRPr="001729E0">
            <w:rPr>
              <w:b/>
              <w:bCs/>
              <w:noProof/>
              <w:sz w:val="28"/>
              <w:szCs w:val="28"/>
            </w:rPr>
            <w:fldChar w:fldCharType="end"/>
          </w:r>
        </w:p>
      </w:sdtContent>
    </w:sdt>
    <w:p w:rsidR="001729E0" w:rsidRDefault="001729E0">
      <w:pPr>
        <w:rPr>
          <w:lang w:val="sr-Latn-RS"/>
        </w:rPr>
      </w:pPr>
      <w:r>
        <w:rPr>
          <w:lang w:val="sr-Latn-RS"/>
        </w:rPr>
        <w:br w:type="page"/>
      </w:r>
    </w:p>
    <w:p w:rsidR="00EC1B8B" w:rsidRDefault="00EC1B8B" w:rsidP="00F737CB">
      <w:pPr>
        <w:pStyle w:val="Heading1"/>
        <w:rPr>
          <w:lang w:val="sr-Latn-RS"/>
        </w:rPr>
      </w:pPr>
      <w:bookmarkStart w:id="1" w:name="_Toc535097033"/>
      <w:r>
        <w:rPr>
          <w:lang w:val="sr-Latn-RS"/>
        </w:rPr>
        <w:lastRenderedPageBreak/>
        <w:t>Uvod</w:t>
      </w:r>
      <w:bookmarkEnd w:id="1"/>
    </w:p>
    <w:p w:rsidR="001729E0" w:rsidRDefault="001729E0" w:rsidP="00EC1B8B">
      <w:pPr>
        <w:jc w:val="both"/>
        <w:rPr>
          <w:lang w:val="sr-Latn-RS"/>
        </w:rPr>
      </w:pPr>
    </w:p>
    <w:p w:rsidR="00EC1B8B" w:rsidRDefault="00EC1B8B" w:rsidP="00EC1B8B">
      <w:pPr>
        <w:jc w:val="both"/>
        <w:rPr>
          <w:lang w:val="sr-Latn-RS"/>
        </w:rPr>
      </w:pPr>
      <w:r>
        <w:rPr>
          <w:lang w:val="sr-Latn-RS"/>
        </w:rPr>
        <w:t xml:space="preserve">Fokus grupe sa studentima pojedinačnih fakulteta su organizovane u cilju da se ispita njihovo nezadovoljstvo i korektivnim merama, smanji drop </w:t>
      </w:r>
      <w:proofErr w:type="spellStart"/>
      <w:r>
        <w:rPr>
          <w:lang w:val="sr-Latn-RS"/>
        </w:rPr>
        <w:t>out</w:t>
      </w:r>
      <w:proofErr w:type="spellEnd"/>
      <w:r>
        <w:rPr>
          <w:lang w:val="sr-Latn-RS"/>
        </w:rPr>
        <w:t xml:space="preserve"> sa prve godine osnovnih akademskih studija. Sekretar studentskog Parlamenta, Isidora </w:t>
      </w:r>
      <w:proofErr w:type="spellStart"/>
      <w:r>
        <w:rPr>
          <w:lang w:val="sr-Latn-RS"/>
        </w:rPr>
        <w:t>Rackov</w:t>
      </w:r>
      <w:proofErr w:type="spellEnd"/>
      <w:r>
        <w:rPr>
          <w:lang w:val="sr-Latn-RS"/>
        </w:rPr>
        <w:t xml:space="preserve"> je pre fokus grupa popričala sa studentima svih fakulteta i upoznala se sa njihovim problemima. Nakon toga je pozvala zainteresovane studente da dođu na zakazanu fokus grupu 24.12.2018. godine gde će imati mogućnost da porazgovaraju o svim temama koje su za njih važne. </w:t>
      </w:r>
    </w:p>
    <w:p w:rsidR="00EC1B8B" w:rsidRDefault="00EC1B8B" w:rsidP="00EC1B8B">
      <w:pPr>
        <w:jc w:val="both"/>
        <w:rPr>
          <w:lang w:val="sr-Latn-RS"/>
        </w:rPr>
      </w:pPr>
      <w:r>
        <w:rPr>
          <w:lang w:val="sr-Latn-RS"/>
        </w:rPr>
        <w:t>Fokus grupi su kao predstavnici Univerziteta prisustvovali:</w:t>
      </w:r>
    </w:p>
    <w:p w:rsidR="00EC1B8B" w:rsidRDefault="00EC1B8B" w:rsidP="00EC1B8B">
      <w:pPr>
        <w:spacing w:after="0"/>
        <w:jc w:val="both"/>
        <w:rPr>
          <w:lang w:val="sr-Latn-RS"/>
        </w:rPr>
      </w:pPr>
      <w:r>
        <w:rPr>
          <w:lang w:val="sr-Latn-RS"/>
        </w:rPr>
        <w:t xml:space="preserve">Prof. dr Aleksandar </w:t>
      </w:r>
      <w:proofErr w:type="spellStart"/>
      <w:r>
        <w:rPr>
          <w:lang w:val="sr-Latn-RS"/>
        </w:rPr>
        <w:t>Jankulović</w:t>
      </w:r>
      <w:proofErr w:type="spellEnd"/>
      <w:r>
        <w:rPr>
          <w:lang w:val="sr-Latn-RS"/>
        </w:rPr>
        <w:t>, predsednik Komisije za kvalitet i moderator</w:t>
      </w:r>
    </w:p>
    <w:p w:rsidR="00EC1B8B" w:rsidRDefault="00EC1B8B" w:rsidP="00EC1B8B">
      <w:pPr>
        <w:spacing w:after="0"/>
        <w:jc w:val="both"/>
        <w:rPr>
          <w:lang w:val="sr-Latn-RS"/>
        </w:rPr>
      </w:pPr>
      <w:r>
        <w:rPr>
          <w:lang w:val="sr-Latn-RS"/>
        </w:rPr>
        <w:t xml:space="preserve">Prof. dr Dragan Domazet, Predsednik i rektor, </w:t>
      </w:r>
      <w:r>
        <w:rPr>
          <w:lang w:val="sr-Latn-RS"/>
        </w:rPr>
        <w:t>član Komisije za kvalitet</w:t>
      </w:r>
    </w:p>
    <w:p w:rsidR="00EC1B8B" w:rsidRDefault="00EC1B8B" w:rsidP="00EC1B8B">
      <w:pPr>
        <w:spacing w:after="0"/>
        <w:jc w:val="both"/>
        <w:rPr>
          <w:lang w:val="sr-Latn-RS"/>
        </w:rPr>
      </w:pPr>
      <w:r>
        <w:rPr>
          <w:lang w:val="sr-Latn-RS"/>
        </w:rPr>
        <w:t xml:space="preserve">Prof. dr </w:t>
      </w:r>
      <w:r w:rsidR="00764DC2">
        <w:rPr>
          <w:lang w:val="sr-Latn-RS"/>
        </w:rPr>
        <w:t xml:space="preserve">Radomir </w:t>
      </w:r>
      <w:proofErr w:type="spellStart"/>
      <w:r w:rsidR="00764DC2">
        <w:rPr>
          <w:lang w:val="sr-Latn-RS"/>
        </w:rPr>
        <w:t>Šalić</w:t>
      </w:r>
      <w:proofErr w:type="spellEnd"/>
      <w:r>
        <w:rPr>
          <w:lang w:val="sr-Latn-RS"/>
        </w:rPr>
        <w:t xml:space="preserve">, dekan Fakulteta </w:t>
      </w:r>
      <w:r w:rsidR="00764DC2">
        <w:rPr>
          <w:lang w:val="sr-Latn-RS"/>
        </w:rPr>
        <w:t>za Menadžment</w:t>
      </w:r>
      <w:r>
        <w:rPr>
          <w:lang w:val="sr-Latn-RS"/>
        </w:rPr>
        <w:t xml:space="preserve">, </w:t>
      </w:r>
      <w:r>
        <w:rPr>
          <w:lang w:val="sr-Latn-RS"/>
        </w:rPr>
        <w:t>član Komisije za kvalitet</w:t>
      </w:r>
    </w:p>
    <w:p w:rsidR="00EC1B8B" w:rsidRDefault="00EC1B8B" w:rsidP="00EC1B8B">
      <w:pPr>
        <w:spacing w:after="0"/>
        <w:jc w:val="both"/>
        <w:rPr>
          <w:lang w:val="sr-Latn-RS"/>
        </w:rPr>
      </w:pPr>
      <w:r>
        <w:rPr>
          <w:lang w:val="sr-Latn-RS"/>
        </w:rPr>
        <w:t>Katarina Cvetković, lični asistent rektora, član Komisije za kvalitet</w:t>
      </w:r>
    </w:p>
    <w:p w:rsidR="00EC1B8B" w:rsidRDefault="00EC1B8B" w:rsidP="00EC1B8B">
      <w:pPr>
        <w:spacing w:after="0"/>
        <w:jc w:val="both"/>
        <w:rPr>
          <w:lang w:val="sr-Latn-RS"/>
        </w:rPr>
      </w:pPr>
      <w:r>
        <w:rPr>
          <w:lang w:val="sr-Latn-RS"/>
        </w:rPr>
        <w:t xml:space="preserve">Isidora </w:t>
      </w:r>
      <w:proofErr w:type="spellStart"/>
      <w:r>
        <w:rPr>
          <w:lang w:val="sr-Latn-RS"/>
        </w:rPr>
        <w:t>Rackov</w:t>
      </w:r>
      <w:proofErr w:type="spellEnd"/>
      <w:r>
        <w:rPr>
          <w:lang w:val="sr-Latn-RS"/>
        </w:rPr>
        <w:t>, sekretar studentskog Parlamenta, član Komisije za kvalitet</w:t>
      </w:r>
    </w:p>
    <w:p w:rsidR="00F737CB" w:rsidRDefault="00F737CB" w:rsidP="00EC1B8B">
      <w:pPr>
        <w:spacing w:after="0"/>
        <w:jc w:val="both"/>
        <w:rPr>
          <w:lang w:val="sr-Latn-RS"/>
        </w:rPr>
      </w:pPr>
    </w:p>
    <w:p w:rsidR="00EC1B8B" w:rsidRDefault="00EC1B8B" w:rsidP="00EC1B8B">
      <w:pPr>
        <w:jc w:val="both"/>
        <w:rPr>
          <w:lang w:val="sr-Latn-RS"/>
        </w:rPr>
      </w:pPr>
      <w:r>
        <w:rPr>
          <w:lang w:val="sr-Latn-RS"/>
        </w:rPr>
        <w:t>Na osnovu studentskih anketa, pripremljena su pitanja koja su imala najniže ocene kako bi to bila neka vrsta vodiča za fokus grupu, ali nije bilo nužno striktno se držati istih, već pustiti studente da kažu ono zbog čega su zapravo tu, bez ustručavanja.</w:t>
      </w:r>
    </w:p>
    <w:p w:rsidR="00EC1B8B" w:rsidRDefault="00EC1B8B" w:rsidP="00EC1B8B">
      <w:pPr>
        <w:jc w:val="both"/>
        <w:rPr>
          <w:lang w:val="sr-Latn-RS"/>
        </w:rPr>
      </w:pPr>
      <w:r>
        <w:rPr>
          <w:lang w:val="sr-Latn-RS"/>
        </w:rPr>
        <w:t>Preliminarni plan realizacije fokus grupe bio je sledeći:</w:t>
      </w:r>
    </w:p>
    <w:p w:rsidR="00EC1B8B" w:rsidRPr="001E6F57" w:rsidRDefault="00EC1B8B" w:rsidP="00EC1B8B">
      <w:pPr>
        <w:spacing w:after="0"/>
        <w:jc w:val="both"/>
        <w:rPr>
          <w:rFonts w:cstheme="minorHAnsi"/>
          <w:b/>
          <w:sz w:val="24"/>
          <w:szCs w:val="24"/>
          <w:lang w:val="sr-Latn-RS"/>
        </w:rPr>
      </w:pPr>
      <w:r w:rsidRPr="001E6F57">
        <w:rPr>
          <w:rFonts w:cstheme="minorHAnsi"/>
          <w:b/>
          <w:sz w:val="24"/>
          <w:szCs w:val="24"/>
          <w:lang w:val="sr-Latn-RS"/>
        </w:rPr>
        <w:t>Nastava (1</w:t>
      </w:r>
      <w:r>
        <w:rPr>
          <w:rFonts w:cstheme="minorHAnsi"/>
          <w:b/>
          <w:sz w:val="24"/>
          <w:szCs w:val="24"/>
          <w:lang w:val="sr-Latn-RS"/>
        </w:rPr>
        <w:t>0</w:t>
      </w:r>
      <w:r w:rsidRPr="001E6F57">
        <w:rPr>
          <w:rFonts w:cstheme="minorHAnsi"/>
          <w:b/>
          <w:sz w:val="24"/>
          <w:szCs w:val="24"/>
          <w:lang w:val="sr-Latn-RS"/>
        </w:rPr>
        <w:t xml:space="preserve"> minuta)</w:t>
      </w:r>
    </w:p>
    <w:p w:rsidR="00EC1B8B" w:rsidRDefault="00EC1B8B" w:rsidP="00EC1B8B">
      <w:pPr>
        <w:spacing w:after="0"/>
        <w:jc w:val="both"/>
        <w:rPr>
          <w:rFonts w:cstheme="minorHAnsi"/>
          <w:lang w:val="sr-Latn-RS"/>
        </w:rPr>
      </w:pPr>
      <w:r>
        <w:rPr>
          <w:rFonts w:cstheme="minorHAnsi"/>
          <w:lang w:val="sr-Latn-RS"/>
        </w:rPr>
        <w:t>Da li ste zadovoljni načinom odvijanja nastave i veličinom grupa? (Detaljnija diskusija o predmetima kojima su nezadovoljni)</w:t>
      </w:r>
    </w:p>
    <w:p w:rsidR="00EC1B8B" w:rsidRDefault="00EC1B8B" w:rsidP="00EC1B8B">
      <w:pPr>
        <w:spacing w:after="0"/>
        <w:jc w:val="both"/>
        <w:rPr>
          <w:rFonts w:cstheme="minorHAnsi"/>
          <w:lang w:val="sr-Latn-RS"/>
        </w:rPr>
      </w:pPr>
      <w:r>
        <w:rPr>
          <w:rFonts w:cstheme="minorHAnsi"/>
          <w:lang w:val="sr-Latn-RS"/>
        </w:rPr>
        <w:t>Da li postižete da odradite sve predispitne obaveze u roku? (Ako je odgovor ne, onda je pitanje Zašto? Da li su preopterećeni ili je nešto drugo problem?)</w:t>
      </w:r>
    </w:p>
    <w:p w:rsidR="00EC1B8B" w:rsidRDefault="00EC1B8B" w:rsidP="00EC1B8B">
      <w:pPr>
        <w:spacing w:after="0"/>
        <w:jc w:val="both"/>
        <w:rPr>
          <w:rFonts w:cstheme="minorHAnsi"/>
          <w:lang w:val="sr-Latn-RS"/>
        </w:rPr>
      </w:pPr>
      <w:r>
        <w:rPr>
          <w:rFonts w:cstheme="minorHAnsi"/>
          <w:lang w:val="sr-Latn-RS"/>
        </w:rPr>
        <w:t>Diskusija</w:t>
      </w:r>
    </w:p>
    <w:p w:rsidR="00EC1B8B" w:rsidRDefault="00EC1B8B" w:rsidP="00EC1B8B">
      <w:pPr>
        <w:spacing w:after="0"/>
        <w:jc w:val="both"/>
        <w:rPr>
          <w:rFonts w:cstheme="minorHAnsi"/>
          <w:lang w:val="sr-Latn-RS"/>
        </w:rPr>
      </w:pPr>
    </w:p>
    <w:p w:rsidR="00EC1B8B" w:rsidRPr="001E6F57" w:rsidRDefault="00EC1B8B" w:rsidP="00EC1B8B">
      <w:pPr>
        <w:spacing w:after="0"/>
        <w:jc w:val="both"/>
        <w:rPr>
          <w:rFonts w:cstheme="minorHAnsi"/>
          <w:b/>
          <w:sz w:val="24"/>
          <w:szCs w:val="24"/>
          <w:lang w:val="sr-Latn-RS"/>
        </w:rPr>
      </w:pPr>
      <w:r w:rsidRPr="001E6F57">
        <w:rPr>
          <w:rFonts w:cstheme="minorHAnsi"/>
          <w:b/>
          <w:sz w:val="24"/>
          <w:szCs w:val="24"/>
          <w:lang w:val="sr-Latn-RS"/>
        </w:rPr>
        <w:t>Nastavno osoblje (1</w:t>
      </w:r>
      <w:r>
        <w:rPr>
          <w:rFonts w:cstheme="minorHAnsi"/>
          <w:b/>
          <w:sz w:val="24"/>
          <w:szCs w:val="24"/>
          <w:lang w:val="sr-Latn-RS"/>
        </w:rPr>
        <w:t>0</w:t>
      </w:r>
      <w:r w:rsidRPr="001E6F57">
        <w:rPr>
          <w:rFonts w:cstheme="minorHAnsi"/>
          <w:b/>
          <w:sz w:val="24"/>
          <w:szCs w:val="24"/>
          <w:lang w:val="sr-Latn-RS"/>
        </w:rPr>
        <w:t xml:space="preserve"> minuta)</w:t>
      </w:r>
    </w:p>
    <w:p w:rsidR="00EC1B8B" w:rsidRDefault="00EC1B8B" w:rsidP="00EC1B8B">
      <w:pPr>
        <w:spacing w:after="0"/>
        <w:jc w:val="both"/>
        <w:rPr>
          <w:rFonts w:cstheme="minorHAnsi"/>
          <w:lang w:val="sr-Latn-RS"/>
        </w:rPr>
      </w:pPr>
      <w:r>
        <w:rPr>
          <w:rFonts w:cstheme="minorHAnsi"/>
          <w:lang w:val="sr-Latn-RS"/>
        </w:rPr>
        <w:t>Da li ste zadovoljni radom profesora i asistenata? (Detaljnija diskusija o nastavnicima kojima su nezadovoljni)</w:t>
      </w:r>
    </w:p>
    <w:p w:rsidR="00EC1B8B" w:rsidRDefault="00EC1B8B" w:rsidP="00EC1B8B">
      <w:pPr>
        <w:spacing w:after="0"/>
        <w:jc w:val="both"/>
        <w:rPr>
          <w:rFonts w:cstheme="minorHAnsi"/>
          <w:lang w:val="sr-Latn-RS"/>
        </w:rPr>
      </w:pPr>
      <w:r>
        <w:rPr>
          <w:rFonts w:cstheme="minorHAnsi"/>
          <w:lang w:val="sr-Latn-RS"/>
        </w:rPr>
        <w:t>Diskusija</w:t>
      </w:r>
    </w:p>
    <w:p w:rsidR="00EC1B8B" w:rsidRDefault="00EC1B8B" w:rsidP="00EC1B8B">
      <w:pPr>
        <w:spacing w:after="0"/>
        <w:jc w:val="both"/>
        <w:rPr>
          <w:rFonts w:cstheme="minorHAnsi"/>
          <w:lang w:val="sr-Latn-RS"/>
        </w:rPr>
      </w:pPr>
    </w:p>
    <w:p w:rsidR="00EC1B8B" w:rsidRPr="00950E46" w:rsidRDefault="00EC1B8B" w:rsidP="00EC1B8B">
      <w:pPr>
        <w:spacing w:after="0"/>
        <w:jc w:val="both"/>
        <w:rPr>
          <w:rFonts w:cstheme="minorHAnsi"/>
          <w:b/>
          <w:sz w:val="24"/>
          <w:szCs w:val="24"/>
          <w:lang w:val="sr-Latn-RS"/>
        </w:rPr>
      </w:pPr>
      <w:r w:rsidRPr="00950E46">
        <w:rPr>
          <w:rFonts w:cstheme="minorHAnsi"/>
          <w:b/>
          <w:sz w:val="24"/>
          <w:szCs w:val="24"/>
          <w:lang w:val="sr-Latn-RS"/>
        </w:rPr>
        <w:t xml:space="preserve">Podrška (10 minuta) </w:t>
      </w:r>
    </w:p>
    <w:p w:rsidR="00EC1B8B" w:rsidRDefault="00EC1B8B" w:rsidP="00EC1B8B">
      <w:pPr>
        <w:spacing w:after="0"/>
        <w:jc w:val="both"/>
        <w:rPr>
          <w:rFonts w:cstheme="minorHAnsi"/>
          <w:lang w:val="sr-Latn-RS"/>
        </w:rPr>
      </w:pPr>
      <w:r>
        <w:rPr>
          <w:rFonts w:cstheme="minorHAnsi"/>
          <w:lang w:val="sr-Latn-RS"/>
        </w:rPr>
        <w:t>Da li ste zadovoljni mentorskim radom na univerzitetu?</w:t>
      </w:r>
    </w:p>
    <w:p w:rsidR="00EC1B8B" w:rsidRDefault="00EC1B8B" w:rsidP="00EC1B8B">
      <w:pPr>
        <w:spacing w:after="0"/>
        <w:jc w:val="both"/>
        <w:rPr>
          <w:rFonts w:cstheme="minorHAnsi"/>
          <w:lang w:val="sr-Latn-RS"/>
        </w:rPr>
      </w:pPr>
      <w:r>
        <w:rPr>
          <w:rFonts w:cstheme="minorHAnsi"/>
          <w:lang w:val="sr-Latn-RS"/>
        </w:rPr>
        <w:t xml:space="preserve">Da li osećate da se vaše mišljenje uvažava? </w:t>
      </w:r>
    </w:p>
    <w:p w:rsidR="00EC1B8B" w:rsidRDefault="00EC1B8B" w:rsidP="00EC1B8B">
      <w:pPr>
        <w:spacing w:after="0"/>
        <w:jc w:val="both"/>
        <w:rPr>
          <w:rFonts w:cstheme="minorHAnsi"/>
          <w:lang w:val="sr-Latn-RS"/>
        </w:rPr>
      </w:pPr>
      <w:r>
        <w:rPr>
          <w:rFonts w:cstheme="minorHAnsi"/>
          <w:lang w:val="sr-Latn-RS"/>
        </w:rPr>
        <w:t>Da li nailazite na podršku kad god vam je potrebna?</w:t>
      </w:r>
    </w:p>
    <w:p w:rsidR="00EC1B8B" w:rsidRDefault="00EC1B8B" w:rsidP="00EC1B8B">
      <w:pPr>
        <w:spacing w:after="0"/>
        <w:jc w:val="both"/>
        <w:rPr>
          <w:rFonts w:cstheme="minorHAnsi"/>
          <w:lang w:val="sr-Latn-RS"/>
        </w:rPr>
      </w:pPr>
    </w:p>
    <w:p w:rsidR="00EC1B8B" w:rsidRPr="00950E46" w:rsidRDefault="00EC1B8B" w:rsidP="00EC1B8B">
      <w:pPr>
        <w:spacing w:after="0"/>
        <w:jc w:val="both"/>
        <w:rPr>
          <w:rFonts w:cstheme="minorHAnsi"/>
          <w:b/>
          <w:sz w:val="24"/>
          <w:szCs w:val="24"/>
          <w:lang w:val="sr-Latn-RS"/>
        </w:rPr>
      </w:pPr>
      <w:proofErr w:type="spellStart"/>
      <w:r w:rsidRPr="00950E46">
        <w:rPr>
          <w:rFonts w:cstheme="minorHAnsi"/>
          <w:b/>
          <w:sz w:val="24"/>
          <w:szCs w:val="24"/>
          <w:lang w:val="sr-Latn-RS"/>
        </w:rPr>
        <w:t>eLearning</w:t>
      </w:r>
      <w:proofErr w:type="spellEnd"/>
      <w:r w:rsidRPr="00950E46">
        <w:rPr>
          <w:rFonts w:cstheme="minorHAnsi"/>
          <w:b/>
          <w:sz w:val="24"/>
          <w:szCs w:val="24"/>
          <w:lang w:val="sr-Latn-RS"/>
        </w:rPr>
        <w:t xml:space="preserve"> (10 minuta)</w:t>
      </w:r>
    </w:p>
    <w:p w:rsidR="00EC1B8B" w:rsidRDefault="00EC1B8B" w:rsidP="00EC1B8B">
      <w:pPr>
        <w:spacing w:after="0"/>
        <w:jc w:val="both"/>
        <w:rPr>
          <w:rFonts w:cstheme="minorHAnsi"/>
          <w:lang w:val="sr-Latn-RS"/>
        </w:rPr>
      </w:pPr>
      <w:r>
        <w:rPr>
          <w:rFonts w:cstheme="minorHAnsi"/>
          <w:lang w:val="sr-Latn-RS"/>
        </w:rPr>
        <w:t>Da li ste pored tradicionalnih predavanja dodatno koristili i interaktivna na LAMS sistemu? (ako nisu, zašto?)</w:t>
      </w:r>
    </w:p>
    <w:p w:rsidR="00EC1B8B" w:rsidRDefault="00EC1B8B" w:rsidP="00EC1B8B">
      <w:pPr>
        <w:spacing w:after="0"/>
        <w:jc w:val="both"/>
        <w:rPr>
          <w:rFonts w:cstheme="minorHAnsi"/>
          <w:lang w:val="sr-Latn-RS"/>
        </w:rPr>
      </w:pPr>
      <w:r w:rsidRPr="001E6F57">
        <w:rPr>
          <w:rFonts w:cstheme="minorHAnsi"/>
          <w:lang w:val="sr-Latn-RS"/>
        </w:rPr>
        <w:t>Koliko ste zadovoljni LAMS sistemom</w:t>
      </w:r>
      <w:r>
        <w:rPr>
          <w:rFonts w:cstheme="minorHAnsi"/>
          <w:lang w:val="sr-Latn-RS"/>
        </w:rPr>
        <w:t>? (Detaljnija diskusija o delovima sistema kojima su nezadovoljni)</w:t>
      </w:r>
    </w:p>
    <w:p w:rsidR="00EC1B8B" w:rsidRDefault="00EC1B8B" w:rsidP="00EC1B8B">
      <w:pPr>
        <w:spacing w:after="0"/>
        <w:jc w:val="both"/>
        <w:rPr>
          <w:rFonts w:cstheme="minorHAnsi"/>
          <w:lang w:val="sr-Latn-RS"/>
        </w:rPr>
      </w:pPr>
      <w:r>
        <w:rPr>
          <w:rFonts w:cstheme="minorHAnsi"/>
          <w:lang w:val="sr-Latn-RS"/>
        </w:rPr>
        <w:t>Da li imate neku preporuku za unapređenje sistema?</w:t>
      </w:r>
    </w:p>
    <w:p w:rsidR="00EC1B8B" w:rsidRDefault="00EC1B8B" w:rsidP="00EC1B8B">
      <w:pPr>
        <w:spacing w:after="0"/>
        <w:jc w:val="both"/>
        <w:rPr>
          <w:rFonts w:cstheme="minorHAnsi"/>
          <w:lang w:val="sr-Latn-RS"/>
        </w:rPr>
      </w:pPr>
      <w:r>
        <w:rPr>
          <w:rFonts w:cstheme="minorHAnsi"/>
          <w:lang w:val="sr-Latn-RS"/>
        </w:rPr>
        <w:t>Diskusija</w:t>
      </w:r>
    </w:p>
    <w:p w:rsidR="00EC1B8B" w:rsidRDefault="00EC1B8B" w:rsidP="00EC1B8B">
      <w:pPr>
        <w:spacing w:after="0"/>
        <w:jc w:val="both"/>
        <w:rPr>
          <w:rFonts w:cstheme="minorHAnsi"/>
          <w:b/>
          <w:sz w:val="24"/>
          <w:szCs w:val="24"/>
          <w:lang w:val="sr-Latn-RS"/>
        </w:rPr>
      </w:pPr>
    </w:p>
    <w:p w:rsidR="00EC1B8B" w:rsidRPr="001E6F57" w:rsidRDefault="00EC1B8B" w:rsidP="00EC1B8B">
      <w:pPr>
        <w:spacing w:after="0"/>
        <w:jc w:val="both"/>
        <w:rPr>
          <w:rFonts w:cstheme="minorHAnsi"/>
          <w:b/>
          <w:sz w:val="24"/>
          <w:szCs w:val="24"/>
          <w:lang w:val="sr-Latn-RS"/>
        </w:rPr>
      </w:pPr>
      <w:r w:rsidRPr="001E6F57">
        <w:rPr>
          <w:rFonts w:cstheme="minorHAnsi"/>
          <w:b/>
          <w:sz w:val="24"/>
          <w:szCs w:val="24"/>
          <w:lang w:val="sr-Latn-RS"/>
        </w:rPr>
        <w:t>Opšta pitanja (10 minuta)</w:t>
      </w:r>
    </w:p>
    <w:p w:rsidR="00EC1B8B" w:rsidRDefault="00EC1B8B" w:rsidP="00EC1B8B">
      <w:pPr>
        <w:spacing w:after="0"/>
        <w:jc w:val="both"/>
        <w:rPr>
          <w:rFonts w:cstheme="minorHAnsi"/>
          <w:lang w:val="sr-Latn-RS"/>
        </w:rPr>
      </w:pPr>
      <w:r>
        <w:rPr>
          <w:rFonts w:cstheme="minorHAnsi"/>
          <w:lang w:val="sr-Latn-RS"/>
        </w:rPr>
        <w:lastRenderedPageBreak/>
        <w:t xml:space="preserve">Da li ste zadovoljni radom službi na univerzitetu? </w:t>
      </w:r>
    </w:p>
    <w:p w:rsidR="00EC1B8B" w:rsidRDefault="00EC1B8B" w:rsidP="00EC1B8B">
      <w:pPr>
        <w:pStyle w:val="ListParagraph"/>
        <w:numPr>
          <w:ilvl w:val="0"/>
          <w:numId w:val="14"/>
        </w:numPr>
        <w:spacing w:after="0"/>
        <w:jc w:val="both"/>
        <w:rPr>
          <w:rFonts w:cstheme="minorHAnsi"/>
          <w:lang w:val="sr-Latn-RS"/>
        </w:rPr>
      </w:pPr>
      <w:r>
        <w:rPr>
          <w:rFonts w:cstheme="minorHAnsi"/>
          <w:lang w:val="sr-Latn-RS"/>
        </w:rPr>
        <w:t>B</w:t>
      </w:r>
      <w:r w:rsidRPr="00667215">
        <w:rPr>
          <w:rFonts w:cstheme="minorHAnsi"/>
          <w:lang w:val="sr-Latn-RS"/>
        </w:rPr>
        <w:t>ibliotek</w:t>
      </w:r>
      <w:r>
        <w:rPr>
          <w:rFonts w:cstheme="minorHAnsi"/>
          <w:lang w:val="sr-Latn-RS"/>
        </w:rPr>
        <w:t>a</w:t>
      </w:r>
      <w:r w:rsidRPr="00667215">
        <w:rPr>
          <w:rFonts w:cstheme="minorHAnsi"/>
          <w:lang w:val="sr-Latn-RS"/>
        </w:rPr>
        <w:t>/dostupnost literature</w:t>
      </w:r>
    </w:p>
    <w:p w:rsidR="00EC1B8B" w:rsidRDefault="00EC1B8B" w:rsidP="00EC1B8B">
      <w:pPr>
        <w:spacing w:after="0"/>
        <w:jc w:val="both"/>
        <w:rPr>
          <w:rFonts w:cstheme="minorHAnsi"/>
          <w:lang w:val="sr-Latn-RS"/>
        </w:rPr>
      </w:pPr>
      <w:r>
        <w:rPr>
          <w:rFonts w:cstheme="minorHAnsi"/>
          <w:lang w:val="sr-Latn-RS"/>
        </w:rPr>
        <w:t xml:space="preserve">Da li ste zadovoljni </w:t>
      </w:r>
      <w:r w:rsidRPr="00234617">
        <w:rPr>
          <w:rFonts w:cstheme="minorHAnsi"/>
          <w:lang w:val="sr-Latn-RS"/>
        </w:rPr>
        <w:t>organizacijom vannastavnih studentskih aktivnosti</w:t>
      </w:r>
      <w:r>
        <w:rPr>
          <w:rFonts w:cstheme="minorHAnsi"/>
          <w:lang w:val="sr-Latn-RS"/>
        </w:rPr>
        <w:t>?</w:t>
      </w:r>
    </w:p>
    <w:p w:rsidR="00EC1B8B" w:rsidRDefault="00EC1B8B" w:rsidP="00EC1B8B">
      <w:pPr>
        <w:spacing w:after="0"/>
        <w:jc w:val="both"/>
        <w:rPr>
          <w:rFonts w:cstheme="minorHAnsi"/>
          <w:lang w:val="sr-Latn-RS"/>
        </w:rPr>
      </w:pPr>
      <w:r>
        <w:rPr>
          <w:rFonts w:cstheme="minorHAnsi"/>
          <w:lang w:val="sr-Latn-RS"/>
        </w:rPr>
        <w:t>Diskusija</w:t>
      </w:r>
    </w:p>
    <w:p w:rsidR="00EC1B8B" w:rsidRDefault="00EC1B8B" w:rsidP="00EC1B8B">
      <w:pPr>
        <w:spacing w:after="0"/>
        <w:jc w:val="both"/>
        <w:rPr>
          <w:rFonts w:cstheme="minorHAnsi"/>
          <w:lang w:val="sr-Latn-RS"/>
        </w:rPr>
      </w:pPr>
    </w:p>
    <w:p w:rsidR="00EC1B8B" w:rsidRPr="00950E46" w:rsidRDefault="00EC1B8B" w:rsidP="00EC1B8B">
      <w:pPr>
        <w:spacing w:after="0"/>
        <w:jc w:val="both"/>
        <w:rPr>
          <w:rFonts w:cstheme="minorHAnsi"/>
          <w:b/>
          <w:sz w:val="24"/>
          <w:szCs w:val="24"/>
          <w:lang w:val="sr-Latn-RS"/>
        </w:rPr>
      </w:pPr>
      <w:r w:rsidRPr="00950E46">
        <w:rPr>
          <w:rFonts w:cstheme="minorHAnsi"/>
          <w:b/>
          <w:sz w:val="24"/>
          <w:szCs w:val="24"/>
          <w:lang w:val="sr-Latn-RS"/>
        </w:rPr>
        <w:t>Završni modul (10 minuta)</w:t>
      </w:r>
    </w:p>
    <w:p w:rsidR="00EC1B8B" w:rsidRPr="00090AC5" w:rsidRDefault="00EC1B8B" w:rsidP="00EC1B8B">
      <w:pPr>
        <w:spacing w:after="0"/>
        <w:jc w:val="both"/>
        <w:rPr>
          <w:rFonts w:cstheme="minorHAnsi"/>
          <w:lang w:val="sr-Latn-RS"/>
        </w:rPr>
      </w:pPr>
      <w:r w:rsidRPr="00950E46">
        <w:rPr>
          <w:rFonts w:cstheme="minorHAnsi"/>
          <w:lang w:val="sr-Latn-RS"/>
        </w:rPr>
        <w:t>Na kraju, postaviti pitanje učesnicima da li postoji neka tema o kojoj nisu diskutovali, a važna je za</w:t>
      </w:r>
      <w:r>
        <w:rPr>
          <w:rFonts w:cstheme="minorHAnsi"/>
          <w:lang w:val="sr-Latn-RS"/>
        </w:rPr>
        <w:t xml:space="preserve"> unapređenje kvaliteta u cilju povećavanja njihovog zadovoljstva</w:t>
      </w:r>
      <w:r w:rsidRPr="00950E46">
        <w:rPr>
          <w:rFonts w:cstheme="minorHAnsi"/>
          <w:lang w:val="sr-Latn-RS"/>
        </w:rPr>
        <w:t>. Ostaviti im prostora da kažu svoje mišljenje. Na kraju, zahvaliti se na učešću.</w:t>
      </w:r>
    </w:p>
    <w:p w:rsidR="001729E0" w:rsidRDefault="001729E0" w:rsidP="00EC1B8B">
      <w:pPr>
        <w:jc w:val="both"/>
        <w:rPr>
          <w:lang w:val="sr-Latn-RS"/>
        </w:rPr>
      </w:pPr>
      <w:r>
        <w:rPr>
          <w:lang w:val="sr-Latn-RS"/>
        </w:rPr>
        <w:br w:type="page"/>
      </w:r>
    </w:p>
    <w:p w:rsidR="00EC1B8B" w:rsidRDefault="00EC1B8B" w:rsidP="00F737CB">
      <w:pPr>
        <w:pStyle w:val="Heading1"/>
        <w:rPr>
          <w:lang w:val="sr-Latn-RS"/>
        </w:rPr>
      </w:pPr>
      <w:bookmarkStart w:id="2" w:name="_Toc535097034"/>
      <w:r w:rsidRPr="00F737CB">
        <w:rPr>
          <w:lang w:val="sr-Latn-RS"/>
        </w:rPr>
        <w:lastRenderedPageBreak/>
        <w:t>Fokus grupa</w:t>
      </w:r>
      <w:bookmarkEnd w:id="2"/>
    </w:p>
    <w:p w:rsidR="00F737CB" w:rsidRPr="00F737CB" w:rsidRDefault="00F737CB" w:rsidP="00F737CB">
      <w:pPr>
        <w:rPr>
          <w:lang w:val="sr-Latn-RS"/>
        </w:rPr>
      </w:pPr>
    </w:p>
    <w:p w:rsidR="00764DC2" w:rsidRPr="00B4268C" w:rsidRDefault="00764DC2" w:rsidP="00764DC2">
      <w:pPr>
        <w:jc w:val="both"/>
        <w:rPr>
          <w:lang w:val="sr-Latn-RS"/>
        </w:rPr>
      </w:pPr>
      <w:r>
        <w:rPr>
          <w:lang w:val="sr-Latn-RS"/>
        </w:rPr>
        <w:t xml:space="preserve">Na samom početku prof. Aleksandar </w:t>
      </w:r>
      <w:proofErr w:type="spellStart"/>
      <w:r w:rsidRPr="00B4268C">
        <w:rPr>
          <w:lang w:val="sr-Latn-RS"/>
        </w:rPr>
        <w:t>Jankulović</w:t>
      </w:r>
      <w:proofErr w:type="spellEnd"/>
      <w:r>
        <w:rPr>
          <w:lang w:val="sr-Latn-RS"/>
        </w:rPr>
        <w:t>, predsednik Komisije za kvalitet je</w:t>
      </w:r>
      <w:r w:rsidRPr="00B4268C">
        <w:rPr>
          <w:lang w:val="sr-Latn-RS"/>
        </w:rPr>
        <w:t xml:space="preserve"> napravio uvod, predstavio studentima cilj ankete i </w:t>
      </w:r>
      <w:r>
        <w:rPr>
          <w:lang w:val="sr-Latn-RS"/>
        </w:rPr>
        <w:t xml:space="preserve">predstavio </w:t>
      </w:r>
      <w:r w:rsidRPr="00B4268C">
        <w:rPr>
          <w:lang w:val="sr-Latn-RS"/>
        </w:rPr>
        <w:t>prisutne članove</w:t>
      </w:r>
      <w:r>
        <w:rPr>
          <w:lang w:val="sr-Latn-RS"/>
        </w:rPr>
        <w:t>.</w:t>
      </w:r>
    </w:p>
    <w:p w:rsidR="00764DC2" w:rsidRPr="00B4268C" w:rsidRDefault="00764DC2" w:rsidP="00764DC2">
      <w:pPr>
        <w:jc w:val="both"/>
        <w:rPr>
          <w:lang w:val="sr-Latn-RS"/>
        </w:rPr>
      </w:pPr>
      <w:r w:rsidRPr="00B4268C">
        <w:rPr>
          <w:lang w:val="sr-Latn-RS"/>
        </w:rPr>
        <w:t xml:space="preserve">Isidora </w:t>
      </w:r>
      <w:proofErr w:type="spellStart"/>
      <w:r w:rsidRPr="00B4268C">
        <w:rPr>
          <w:lang w:val="sr-Latn-RS"/>
        </w:rPr>
        <w:t>Rackov</w:t>
      </w:r>
      <w:proofErr w:type="spellEnd"/>
      <w:r>
        <w:rPr>
          <w:lang w:val="sr-Latn-RS"/>
        </w:rPr>
        <w:t>, sekretar studentskog Parlamenta</w:t>
      </w:r>
      <w:r w:rsidRPr="00B4268C">
        <w:rPr>
          <w:lang w:val="sr-Latn-RS"/>
        </w:rPr>
        <w:t xml:space="preserve"> je za </w:t>
      </w:r>
      <w:r>
        <w:rPr>
          <w:lang w:val="sr-Latn-RS"/>
        </w:rPr>
        <w:t xml:space="preserve">objasnila je da je pre ovih sastanaka, vodila razgovore sa studentima svih smerova i napravila beleške koje su proistekle iz pomenutih razgovora. Zapažanja je podelila u tri grupe: 1. Nezadovoljstvo, 2. Predlozi i 3. Razlozi za prelazak na </w:t>
      </w:r>
      <w:proofErr w:type="spellStart"/>
      <w:r>
        <w:rPr>
          <w:lang w:val="sr-Latn-RS"/>
        </w:rPr>
        <w:t>online</w:t>
      </w:r>
      <w:proofErr w:type="spellEnd"/>
      <w:r>
        <w:rPr>
          <w:lang w:val="sr-Latn-RS"/>
        </w:rPr>
        <w:t xml:space="preserve"> studije (pošto se određeni broj studenata izjasnio da bi prešao sa tradicionalnih na </w:t>
      </w:r>
      <w:proofErr w:type="spellStart"/>
      <w:r>
        <w:rPr>
          <w:lang w:val="sr-Latn-RS"/>
        </w:rPr>
        <w:t>online</w:t>
      </w:r>
      <w:proofErr w:type="spellEnd"/>
      <w:r>
        <w:rPr>
          <w:lang w:val="sr-Latn-RS"/>
        </w:rPr>
        <w:t xml:space="preserve"> studije). Za studente Fakulteta za menadžment, zapažanja su sledeća:</w:t>
      </w:r>
    </w:p>
    <w:p w:rsidR="00764DC2" w:rsidRPr="007079D6" w:rsidRDefault="00764DC2" w:rsidP="00764DC2">
      <w:pPr>
        <w:pStyle w:val="ListParagraph"/>
        <w:numPr>
          <w:ilvl w:val="0"/>
          <w:numId w:val="13"/>
        </w:numPr>
        <w:jc w:val="both"/>
        <w:rPr>
          <w:lang w:val="sr-Latn-RS"/>
        </w:rPr>
      </w:pPr>
      <w:r w:rsidRPr="007079D6">
        <w:rPr>
          <w:lang w:val="sr-Latn-RS"/>
        </w:rPr>
        <w:t>Nezadovoljstva:</w:t>
      </w:r>
    </w:p>
    <w:p w:rsidR="00764DC2" w:rsidRPr="00A36466" w:rsidRDefault="00764DC2" w:rsidP="00764DC2">
      <w:pPr>
        <w:pStyle w:val="ListParagraph"/>
        <w:numPr>
          <w:ilvl w:val="0"/>
          <w:numId w:val="7"/>
        </w:numPr>
        <w:jc w:val="both"/>
        <w:rPr>
          <w:lang w:val="sr-Latn-RS"/>
        </w:rPr>
      </w:pPr>
      <w:r w:rsidRPr="00A36466">
        <w:rPr>
          <w:lang w:val="sr-Latn-RS"/>
        </w:rPr>
        <w:t>LAMS/ISUM i aplikacija ne radi</w:t>
      </w:r>
    </w:p>
    <w:p w:rsidR="00764DC2" w:rsidRPr="00A36466" w:rsidRDefault="00764DC2" w:rsidP="00764DC2">
      <w:pPr>
        <w:pStyle w:val="ListParagraph"/>
        <w:numPr>
          <w:ilvl w:val="0"/>
          <w:numId w:val="7"/>
        </w:numPr>
        <w:jc w:val="both"/>
        <w:rPr>
          <w:lang w:val="sr-Latn-RS"/>
        </w:rPr>
      </w:pPr>
      <w:r w:rsidRPr="00A36466">
        <w:rPr>
          <w:lang w:val="sr-Latn-RS"/>
        </w:rPr>
        <w:t>Materijali često nerazumljivi, ne razume se poenta lekcije</w:t>
      </w:r>
    </w:p>
    <w:p w:rsidR="00764DC2" w:rsidRPr="00A36466" w:rsidRDefault="00764DC2" w:rsidP="00764DC2">
      <w:pPr>
        <w:pStyle w:val="ListParagraph"/>
        <w:numPr>
          <w:ilvl w:val="0"/>
          <w:numId w:val="7"/>
        </w:numPr>
        <w:jc w:val="both"/>
        <w:rPr>
          <w:lang w:val="sr-Latn-RS"/>
        </w:rPr>
      </w:pPr>
      <w:r w:rsidRPr="00A36466">
        <w:rPr>
          <w:lang w:val="sr-Latn-RS"/>
        </w:rPr>
        <w:t>Manjak stolova i mesta za pisanje</w:t>
      </w:r>
    </w:p>
    <w:p w:rsidR="00764DC2" w:rsidRPr="00A36466" w:rsidRDefault="00764DC2" w:rsidP="00764DC2">
      <w:pPr>
        <w:pStyle w:val="ListParagraph"/>
        <w:numPr>
          <w:ilvl w:val="0"/>
          <w:numId w:val="7"/>
        </w:numPr>
        <w:jc w:val="both"/>
        <w:rPr>
          <w:lang w:val="sr-Latn-RS"/>
        </w:rPr>
      </w:pPr>
      <w:r w:rsidRPr="00A36466">
        <w:rPr>
          <w:lang w:val="sr-Latn-RS"/>
        </w:rPr>
        <w:t>Osećaju se nagovoreno da upišu neki smer</w:t>
      </w:r>
    </w:p>
    <w:p w:rsidR="00764DC2" w:rsidRPr="007079D6" w:rsidRDefault="00764DC2" w:rsidP="00764DC2">
      <w:pPr>
        <w:pStyle w:val="ListParagraph"/>
        <w:numPr>
          <w:ilvl w:val="0"/>
          <w:numId w:val="13"/>
        </w:numPr>
        <w:jc w:val="both"/>
        <w:rPr>
          <w:lang w:val="sr-Latn-RS"/>
        </w:rPr>
      </w:pPr>
      <w:r w:rsidRPr="007079D6">
        <w:rPr>
          <w:lang w:val="sr-Latn-RS"/>
        </w:rPr>
        <w:t>Predlozi:</w:t>
      </w:r>
    </w:p>
    <w:p w:rsidR="00764DC2" w:rsidRPr="00A36466" w:rsidRDefault="00764DC2" w:rsidP="00764DC2">
      <w:pPr>
        <w:pStyle w:val="ListParagraph"/>
        <w:numPr>
          <w:ilvl w:val="0"/>
          <w:numId w:val="7"/>
        </w:numPr>
        <w:jc w:val="both"/>
        <w:rPr>
          <w:lang w:val="sr-Latn-RS"/>
        </w:rPr>
      </w:pPr>
      <w:r w:rsidRPr="00A36466">
        <w:rPr>
          <w:lang w:val="sr-Latn-RS"/>
        </w:rPr>
        <w:t>Mentorstvo i razvoj karijere</w:t>
      </w:r>
      <w:r>
        <w:rPr>
          <w:lang w:val="sr-Latn-RS"/>
        </w:rPr>
        <w:t xml:space="preserve"> poboljšati</w:t>
      </w:r>
    </w:p>
    <w:p w:rsidR="00764DC2" w:rsidRPr="00A36466" w:rsidRDefault="00764DC2" w:rsidP="00764DC2">
      <w:pPr>
        <w:pStyle w:val="ListParagraph"/>
        <w:numPr>
          <w:ilvl w:val="0"/>
          <w:numId w:val="7"/>
        </w:numPr>
        <w:jc w:val="both"/>
        <w:rPr>
          <w:lang w:val="sr-Latn-RS"/>
        </w:rPr>
      </w:pPr>
      <w:r w:rsidRPr="00A36466">
        <w:rPr>
          <w:lang w:val="sr-Latn-RS"/>
        </w:rPr>
        <w:t>Da se uvede uvodno informativno predavanje</w:t>
      </w:r>
      <w:r>
        <w:rPr>
          <w:lang w:val="sr-Latn-RS"/>
        </w:rPr>
        <w:t xml:space="preserve"> za sve studente</w:t>
      </w:r>
    </w:p>
    <w:p w:rsidR="00764DC2" w:rsidRPr="00A36466" w:rsidRDefault="00764DC2" w:rsidP="00764DC2">
      <w:pPr>
        <w:pStyle w:val="ListParagraph"/>
        <w:numPr>
          <w:ilvl w:val="0"/>
          <w:numId w:val="7"/>
        </w:numPr>
        <w:jc w:val="both"/>
        <w:rPr>
          <w:lang w:val="sr-Latn-RS"/>
        </w:rPr>
      </w:pPr>
      <w:r w:rsidRPr="00A36466">
        <w:rPr>
          <w:lang w:val="sr-Latn-RS"/>
        </w:rPr>
        <w:t xml:space="preserve">Uvodni </w:t>
      </w:r>
      <w:proofErr w:type="spellStart"/>
      <w:r w:rsidRPr="00A36466">
        <w:rPr>
          <w:lang w:val="sr-Latn-RS"/>
        </w:rPr>
        <w:t>mejl</w:t>
      </w:r>
      <w:proofErr w:type="spellEnd"/>
      <w:r w:rsidRPr="00A36466">
        <w:rPr>
          <w:lang w:val="sr-Latn-RS"/>
        </w:rPr>
        <w:t xml:space="preserve"> za korišćenje sistema</w:t>
      </w:r>
    </w:p>
    <w:p w:rsidR="00764DC2" w:rsidRDefault="00764DC2" w:rsidP="00764DC2">
      <w:pPr>
        <w:pStyle w:val="ListParagraph"/>
        <w:numPr>
          <w:ilvl w:val="0"/>
          <w:numId w:val="7"/>
        </w:numPr>
        <w:jc w:val="both"/>
        <w:rPr>
          <w:lang w:val="sr-Latn-RS"/>
        </w:rPr>
      </w:pPr>
      <w:proofErr w:type="spellStart"/>
      <w:r w:rsidRPr="00A36466">
        <w:rPr>
          <w:lang w:val="sr-Latn-RS"/>
        </w:rPr>
        <w:t>Online</w:t>
      </w:r>
      <w:proofErr w:type="spellEnd"/>
      <w:r w:rsidRPr="00A36466">
        <w:rPr>
          <w:lang w:val="sr-Latn-RS"/>
        </w:rPr>
        <w:t xml:space="preserve"> biblioteka i lakša dostupnost materijala</w:t>
      </w:r>
      <w:r>
        <w:rPr>
          <w:lang w:val="sr-Latn-RS"/>
        </w:rPr>
        <w:t xml:space="preserve"> bi bila preporučljiva</w:t>
      </w:r>
    </w:p>
    <w:p w:rsidR="00764DC2" w:rsidRPr="007079D6" w:rsidRDefault="00764DC2" w:rsidP="00764DC2">
      <w:pPr>
        <w:pStyle w:val="ListParagraph"/>
        <w:numPr>
          <w:ilvl w:val="0"/>
          <w:numId w:val="13"/>
        </w:numPr>
        <w:jc w:val="both"/>
        <w:rPr>
          <w:lang w:val="sr-Latn-RS"/>
        </w:rPr>
      </w:pPr>
      <w:r w:rsidRPr="007079D6">
        <w:rPr>
          <w:lang w:val="sr-Latn-RS"/>
        </w:rPr>
        <w:t xml:space="preserve">Razlozi za prelazak na </w:t>
      </w:r>
      <w:proofErr w:type="spellStart"/>
      <w:r w:rsidRPr="007079D6">
        <w:rPr>
          <w:lang w:val="sr-Latn-RS"/>
        </w:rPr>
        <w:t>online</w:t>
      </w:r>
      <w:proofErr w:type="spellEnd"/>
      <w:r w:rsidRPr="007079D6">
        <w:rPr>
          <w:lang w:val="sr-Latn-RS"/>
        </w:rPr>
        <w:t xml:space="preserve"> studije</w:t>
      </w:r>
    </w:p>
    <w:p w:rsidR="00764DC2" w:rsidRDefault="00764DC2" w:rsidP="00764DC2">
      <w:pPr>
        <w:pStyle w:val="ListParagraph"/>
        <w:numPr>
          <w:ilvl w:val="0"/>
          <w:numId w:val="7"/>
        </w:numPr>
        <w:jc w:val="both"/>
        <w:rPr>
          <w:lang w:val="sr-Latn-RS"/>
        </w:rPr>
      </w:pPr>
      <w:r w:rsidRPr="00A36466">
        <w:rPr>
          <w:lang w:val="sr-Latn-RS"/>
        </w:rPr>
        <w:t>Internet studenti imaju više povlastica</w:t>
      </w:r>
    </w:p>
    <w:p w:rsidR="00764DC2" w:rsidRDefault="00764DC2" w:rsidP="00764DC2">
      <w:pPr>
        <w:jc w:val="both"/>
        <w:rPr>
          <w:lang w:val="sr-Latn-RS"/>
        </w:rPr>
      </w:pPr>
      <w:r>
        <w:rPr>
          <w:lang w:val="sr-Latn-RS"/>
        </w:rPr>
        <w:t xml:space="preserve">Prof. </w:t>
      </w:r>
      <w:proofErr w:type="spellStart"/>
      <w:r>
        <w:rPr>
          <w:lang w:val="sr-Latn-RS"/>
        </w:rPr>
        <w:t>Jankulović</w:t>
      </w:r>
      <w:proofErr w:type="spellEnd"/>
      <w:r>
        <w:rPr>
          <w:lang w:val="sr-Latn-RS"/>
        </w:rPr>
        <w:t xml:space="preserve"> je započeo razgovor sa temom nastavnih </w:t>
      </w:r>
      <w:proofErr w:type="spellStart"/>
      <w:r>
        <w:rPr>
          <w:lang w:val="sr-Latn-RS"/>
        </w:rPr>
        <w:t>materala</w:t>
      </w:r>
      <w:proofErr w:type="spellEnd"/>
      <w:r>
        <w:rPr>
          <w:lang w:val="sr-Latn-RS"/>
        </w:rPr>
        <w:t>.</w:t>
      </w:r>
    </w:p>
    <w:p w:rsidR="00764DC2" w:rsidRDefault="00764DC2" w:rsidP="00764DC2">
      <w:pPr>
        <w:jc w:val="both"/>
        <w:rPr>
          <w:lang w:val="sr-Latn-RS"/>
        </w:rPr>
      </w:pPr>
      <w:r>
        <w:rPr>
          <w:lang w:val="sr-Latn-RS"/>
        </w:rPr>
        <w:t>Kakvi su materijali i koja su iskustva vaša iskustva?</w:t>
      </w:r>
    </w:p>
    <w:p w:rsidR="00764DC2" w:rsidRPr="004D1323" w:rsidRDefault="00764DC2" w:rsidP="00764DC2">
      <w:pPr>
        <w:pStyle w:val="ListParagraph"/>
        <w:numPr>
          <w:ilvl w:val="0"/>
          <w:numId w:val="8"/>
        </w:numPr>
        <w:jc w:val="both"/>
        <w:rPr>
          <w:lang w:val="sr-Latn-RS"/>
        </w:rPr>
      </w:pPr>
      <w:r w:rsidRPr="004D1323">
        <w:rPr>
          <w:lang w:val="sr-Latn-RS"/>
        </w:rPr>
        <w:t xml:space="preserve">Studentkinja: Uputstvo za ponašanje jer su pravila drugačija nego na drugim institucijama i u reakcije u prekidima sistema. Studenti dobili </w:t>
      </w:r>
      <w:proofErr w:type="spellStart"/>
      <w:r w:rsidRPr="004D1323">
        <w:rPr>
          <w:lang w:val="sr-Latn-RS"/>
        </w:rPr>
        <w:t>mejl</w:t>
      </w:r>
      <w:proofErr w:type="spellEnd"/>
      <w:r w:rsidRPr="004D1323">
        <w:rPr>
          <w:lang w:val="sr-Latn-RS"/>
        </w:rPr>
        <w:t xml:space="preserve"> da ne smeju da zloupotrebljavaju </w:t>
      </w:r>
      <w:proofErr w:type="spellStart"/>
      <w:r w:rsidRPr="004D1323">
        <w:rPr>
          <w:lang w:val="sr-Latn-RS"/>
        </w:rPr>
        <w:t>zimbr</w:t>
      </w:r>
      <w:r>
        <w:rPr>
          <w:lang w:val="sr-Latn-RS"/>
        </w:rPr>
        <w:t>a</w:t>
      </w:r>
      <w:proofErr w:type="spellEnd"/>
      <w:r>
        <w:rPr>
          <w:lang w:val="sr-Latn-RS"/>
        </w:rPr>
        <w:t xml:space="preserve"> </w:t>
      </w:r>
      <w:proofErr w:type="spellStart"/>
      <w:r>
        <w:rPr>
          <w:lang w:val="sr-Latn-RS"/>
        </w:rPr>
        <w:t>mejling</w:t>
      </w:r>
      <w:proofErr w:type="spellEnd"/>
      <w:r>
        <w:rPr>
          <w:lang w:val="sr-Latn-RS"/>
        </w:rPr>
        <w:t xml:space="preserve"> sistem</w:t>
      </w:r>
      <w:r w:rsidRPr="004D1323">
        <w:rPr>
          <w:lang w:val="sr-Latn-RS"/>
        </w:rPr>
        <w:t>, ali im nije jasno šta se podrazumeva pod zloupotrebom.</w:t>
      </w:r>
    </w:p>
    <w:p w:rsidR="00764DC2" w:rsidRPr="004D1323" w:rsidRDefault="00764DC2" w:rsidP="00764DC2">
      <w:pPr>
        <w:pStyle w:val="ListParagraph"/>
        <w:numPr>
          <w:ilvl w:val="0"/>
          <w:numId w:val="8"/>
        </w:numPr>
        <w:jc w:val="both"/>
        <w:rPr>
          <w:lang w:val="sr-Latn-RS"/>
        </w:rPr>
      </w:pPr>
      <w:r w:rsidRPr="004D1323">
        <w:rPr>
          <w:lang w:val="sr-Latn-RS"/>
        </w:rPr>
        <w:t xml:space="preserve">Kod incidenta sa </w:t>
      </w:r>
      <w:proofErr w:type="spellStart"/>
      <w:r>
        <w:rPr>
          <w:lang w:val="sr-Latn-RS"/>
        </w:rPr>
        <w:t>doc</w:t>
      </w:r>
      <w:proofErr w:type="spellEnd"/>
      <w:r>
        <w:rPr>
          <w:lang w:val="sr-Latn-RS"/>
        </w:rPr>
        <w:t xml:space="preserve">. </w:t>
      </w:r>
      <w:proofErr w:type="spellStart"/>
      <w:r>
        <w:rPr>
          <w:lang w:val="sr-Latn-RS"/>
        </w:rPr>
        <w:t>dr</w:t>
      </w:r>
      <w:r w:rsidRPr="004D1323">
        <w:rPr>
          <w:lang w:val="sr-Latn-RS"/>
        </w:rPr>
        <w:t>Lidijom</w:t>
      </w:r>
      <w:proofErr w:type="spellEnd"/>
      <w:r w:rsidRPr="004D1323">
        <w:rPr>
          <w:lang w:val="sr-Latn-RS"/>
        </w:rPr>
        <w:t xml:space="preserve"> Petrović, studentkinjama odgovoreno da će se zloupotreba kažnjavati, kao da su one pokušale da zloupotrebe </w:t>
      </w:r>
      <w:proofErr w:type="spellStart"/>
      <w:r w:rsidRPr="004D1323">
        <w:rPr>
          <w:lang w:val="sr-Latn-RS"/>
        </w:rPr>
        <w:t>mejl</w:t>
      </w:r>
      <w:proofErr w:type="spellEnd"/>
      <w:r w:rsidRPr="004D1323">
        <w:rPr>
          <w:lang w:val="sr-Latn-RS"/>
        </w:rPr>
        <w:t xml:space="preserve">, a zapravo su samo pitale o čemu se radi, pošto ih je pomenuti </w:t>
      </w:r>
      <w:proofErr w:type="spellStart"/>
      <w:r w:rsidRPr="004D1323">
        <w:rPr>
          <w:lang w:val="sr-Latn-RS"/>
        </w:rPr>
        <w:t>mejl</w:t>
      </w:r>
      <w:proofErr w:type="spellEnd"/>
      <w:r w:rsidRPr="004D1323">
        <w:rPr>
          <w:lang w:val="sr-Latn-RS"/>
        </w:rPr>
        <w:t xml:space="preserve"> uznemirio. </w:t>
      </w:r>
    </w:p>
    <w:p w:rsidR="00764DC2" w:rsidRDefault="00764DC2" w:rsidP="00764DC2">
      <w:pPr>
        <w:jc w:val="both"/>
        <w:rPr>
          <w:lang w:val="sr-Latn-RS"/>
        </w:rPr>
      </w:pPr>
      <w:r>
        <w:rPr>
          <w:lang w:val="sr-Latn-RS"/>
        </w:rPr>
        <w:t>Kako ste zadovoljni kvalitetom materijala, lekcija?</w:t>
      </w:r>
    </w:p>
    <w:p w:rsidR="00764DC2" w:rsidRPr="004D1323" w:rsidRDefault="00764DC2" w:rsidP="00764DC2">
      <w:pPr>
        <w:pStyle w:val="ListParagraph"/>
        <w:numPr>
          <w:ilvl w:val="0"/>
          <w:numId w:val="9"/>
        </w:numPr>
        <w:jc w:val="both"/>
        <w:rPr>
          <w:lang w:val="sr-Latn-RS"/>
        </w:rPr>
      </w:pPr>
      <w:r>
        <w:rPr>
          <w:lang w:val="sr-Latn-RS"/>
        </w:rPr>
        <w:t xml:space="preserve">Za predmet </w:t>
      </w:r>
      <w:r w:rsidRPr="004D1323">
        <w:rPr>
          <w:lang w:val="sr-Latn-RS"/>
        </w:rPr>
        <w:t>Osnove menadžmenta</w:t>
      </w:r>
      <w:r>
        <w:rPr>
          <w:lang w:val="sr-Latn-RS"/>
        </w:rPr>
        <w:t xml:space="preserve"> je</w:t>
      </w:r>
      <w:r w:rsidRPr="004D1323">
        <w:rPr>
          <w:lang w:val="sr-Latn-RS"/>
        </w:rPr>
        <w:t xml:space="preserve"> zbunjujuć</w:t>
      </w:r>
      <w:r w:rsidR="007E36CB">
        <w:rPr>
          <w:lang w:val="sr-Latn-RS"/>
        </w:rPr>
        <w:t>i</w:t>
      </w:r>
      <w:r w:rsidRPr="004D1323">
        <w:rPr>
          <w:lang w:val="sr-Latn-RS"/>
        </w:rPr>
        <w:t xml:space="preserve"> materijal, prvo jedna stvar, pa se priča o drugoj, pa se vraća na prvu, neke stvari kopirane dva ili tri puta. Informacije razbacane. </w:t>
      </w:r>
    </w:p>
    <w:p w:rsidR="00764DC2" w:rsidRDefault="00764DC2" w:rsidP="00764DC2">
      <w:pPr>
        <w:jc w:val="both"/>
        <w:rPr>
          <w:lang w:val="sr-Latn-RS"/>
        </w:rPr>
      </w:pPr>
      <w:r>
        <w:rPr>
          <w:lang w:val="sr-Latn-RS"/>
        </w:rPr>
        <w:t>Da li je to uvek tako ili se jednom desilo?</w:t>
      </w:r>
    </w:p>
    <w:p w:rsidR="00764DC2" w:rsidRDefault="00764DC2" w:rsidP="00764DC2">
      <w:pPr>
        <w:pStyle w:val="ListParagraph"/>
        <w:numPr>
          <w:ilvl w:val="0"/>
          <w:numId w:val="9"/>
        </w:numPr>
        <w:jc w:val="both"/>
        <w:rPr>
          <w:lang w:val="sr-Latn-RS"/>
        </w:rPr>
      </w:pPr>
      <w:r w:rsidRPr="004D1323">
        <w:rPr>
          <w:lang w:val="sr-Latn-RS"/>
        </w:rPr>
        <w:t>Ne bi pričala o pojedinačnim profesorima, većina predmeta je odlična, ali samo za ovaj konkretan primer je jedan pasus na ekavici drugi na ijekavici i zajedno nisu celina i sve lekcije su tako problematične.</w:t>
      </w:r>
    </w:p>
    <w:p w:rsidR="00764DC2" w:rsidRPr="004D1323" w:rsidRDefault="00764DC2" w:rsidP="00764DC2">
      <w:pPr>
        <w:pStyle w:val="ListParagraph"/>
        <w:jc w:val="both"/>
        <w:rPr>
          <w:lang w:val="sr-Latn-RS"/>
        </w:rPr>
      </w:pPr>
    </w:p>
    <w:p w:rsidR="00764DC2" w:rsidRDefault="00764DC2" w:rsidP="00764DC2">
      <w:pPr>
        <w:pStyle w:val="ListParagraph"/>
        <w:numPr>
          <w:ilvl w:val="0"/>
          <w:numId w:val="9"/>
        </w:numPr>
        <w:jc w:val="both"/>
        <w:rPr>
          <w:lang w:val="sr-Latn-RS"/>
        </w:rPr>
      </w:pPr>
      <w:r w:rsidRPr="004D1323">
        <w:rPr>
          <w:lang w:val="sr-Latn-RS"/>
        </w:rPr>
        <w:t xml:space="preserve">Testovi koji se rade </w:t>
      </w:r>
      <w:proofErr w:type="spellStart"/>
      <w:r w:rsidRPr="004D1323">
        <w:rPr>
          <w:lang w:val="sr-Latn-RS"/>
        </w:rPr>
        <w:t>online</w:t>
      </w:r>
      <w:proofErr w:type="spellEnd"/>
      <w:r w:rsidRPr="004D1323">
        <w:rPr>
          <w:lang w:val="sr-Latn-RS"/>
        </w:rPr>
        <w:t xml:space="preserve"> – ne vidi se gde su greške, studentkinja je završila test i sistem je pokazao 2 poena manje, ali ona nije znala šta je bilo pogrešno. </w:t>
      </w:r>
    </w:p>
    <w:p w:rsidR="00764DC2" w:rsidRPr="007079D6" w:rsidRDefault="00764DC2" w:rsidP="00764DC2">
      <w:pPr>
        <w:jc w:val="both"/>
        <w:rPr>
          <w:lang w:val="sr-Latn-RS"/>
        </w:rPr>
      </w:pPr>
    </w:p>
    <w:p w:rsidR="00764DC2" w:rsidRPr="004D1323" w:rsidRDefault="00764DC2" w:rsidP="00764DC2">
      <w:pPr>
        <w:pStyle w:val="ListParagraph"/>
        <w:numPr>
          <w:ilvl w:val="0"/>
          <w:numId w:val="9"/>
        </w:numPr>
        <w:jc w:val="both"/>
        <w:rPr>
          <w:lang w:val="sr-Latn-RS"/>
        </w:rPr>
      </w:pPr>
      <w:r w:rsidRPr="004D1323">
        <w:rPr>
          <w:lang w:val="sr-Latn-RS"/>
        </w:rPr>
        <w:lastRenderedPageBreak/>
        <w:t xml:space="preserve">Materijali su </w:t>
      </w:r>
      <w:proofErr w:type="spellStart"/>
      <w:r w:rsidRPr="004D1323">
        <w:rPr>
          <w:lang w:val="sr-Latn-RS"/>
        </w:rPr>
        <w:t>ok</w:t>
      </w:r>
      <w:proofErr w:type="spellEnd"/>
      <w:r w:rsidRPr="004D1323">
        <w:rPr>
          <w:lang w:val="sr-Latn-RS"/>
        </w:rPr>
        <w:t xml:space="preserve">, i bilo bi joj lakše da ima ispitna pitanja kojima može da se vodi, umesto da uči celu knjigu. Ranije je studirala na Pravnom fakultetu jer je učila po ispitnim pitanjima (iako su ona obuhvatala kompletno gradivo), fali joj konkretna smernica. Ne želi da dobije sve „na gotovo“, ali bi joj pomoć bila potrebna. </w:t>
      </w:r>
    </w:p>
    <w:p w:rsidR="00764DC2" w:rsidRPr="004D1323" w:rsidRDefault="00764DC2" w:rsidP="00764DC2">
      <w:pPr>
        <w:pStyle w:val="ListParagraph"/>
        <w:numPr>
          <w:ilvl w:val="0"/>
          <w:numId w:val="9"/>
        </w:numPr>
        <w:jc w:val="both"/>
        <w:rPr>
          <w:lang w:val="sr-Latn-RS"/>
        </w:rPr>
      </w:pPr>
      <w:r w:rsidRPr="004D1323">
        <w:rPr>
          <w:lang w:val="sr-Latn-RS"/>
        </w:rPr>
        <w:t xml:space="preserve">Materijali – čitajući su shvatili da se u svakom podnaslovu krije odgovor/pitanje, za neki drugi predmet iz IS su shvatili da mora sve da se uči. Misli da su još na početku i da su materijali dobri, samo im treba vremena. Takođe, na upisu je imala opciju da izabere način na koji će studirati – tradicionalno ili </w:t>
      </w:r>
      <w:proofErr w:type="spellStart"/>
      <w:r w:rsidRPr="004D1323">
        <w:rPr>
          <w:lang w:val="sr-Latn-RS"/>
        </w:rPr>
        <w:t>online</w:t>
      </w:r>
      <w:proofErr w:type="spellEnd"/>
      <w:r w:rsidRPr="004D1323">
        <w:rPr>
          <w:lang w:val="sr-Latn-RS"/>
        </w:rPr>
        <w:t xml:space="preserve">, ona je izabrala tradicionalno i opravdano je bila odsutna, i može sa profesorima da se dogovori, ali sa prof. </w:t>
      </w:r>
      <w:r>
        <w:rPr>
          <w:lang w:val="sr-Latn-RS"/>
        </w:rPr>
        <w:t>Cvetanović</w:t>
      </w:r>
      <w:r w:rsidRPr="004D1323">
        <w:rPr>
          <w:lang w:val="sr-Latn-RS"/>
        </w:rPr>
        <w:t xml:space="preserve"> misli da je nemoguće dogovoriti se. Smatra da profesorka treba da ima malo više razumevanja za neke specifične situacije. Za taj predmet (Osnove informacionih sistema) smatra da su studenti izazvali gnev kod profesorke, da ima studenata koji spavaju na času ili joj čak prete. Profesorka želi da objasni, ali ne može od drugih studenata, pa sada profesorka ne želi da izlazi u susret prouzrokovano prethodnim ponašanjem studenata. </w:t>
      </w:r>
    </w:p>
    <w:p w:rsidR="00764DC2" w:rsidRPr="004D1323" w:rsidRDefault="00764DC2" w:rsidP="00764DC2">
      <w:pPr>
        <w:pStyle w:val="ListParagraph"/>
        <w:numPr>
          <w:ilvl w:val="0"/>
          <w:numId w:val="9"/>
        </w:numPr>
        <w:jc w:val="both"/>
        <w:rPr>
          <w:lang w:val="sr-Latn-RS"/>
        </w:rPr>
      </w:pPr>
      <w:r w:rsidRPr="004D1323">
        <w:rPr>
          <w:lang w:val="sr-Latn-RS"/>
        </w:rPr>
        <w:t xml:space="preserve">Profesorka </w:t>
      </w:r>
      <w:r>
        <w:rPr>
          <w:lang w:val="sr-Latn-RS"/>
        </w:rPr>
        <w:t xml:space="preserve">Cvetanović </w:t>
      </w:r>
      <w:r w:rsidRPr="004D1323">
        <w:rPr>
          <w:lang w:val="sr-Latn-RS"/>
        </w:rPr>
        <w:t xml:space="preserve">se tako postavila od početka, pričala lekciju, ali nije stavila do znanja šta sme ili šta ne sme, ne sankcioniše neprihvatljiva ponašanja, pa je odustala što je samim tim bilo zeleno svetlo za sve te studente. Kanije su nastali veći problemi. </w:t>
      </w:r>
    </w:p>
    <w:p w:rsidR="00764DC2" w:rsidRPr="004D1323" w:rsidRDefault="00764DC2" w:rsidP="00764DC2">
      <w:pPr>
        <w:pStyle w:val="ListParagraph"/>
        <w:numPr>
          <w:ilvl w:val="0"/>
          <w:numId w:val="9"/>
        </w:numPr>
        <w:jc w:val="both"/>
        <w:rPr>
          <w:lang w:val="sr-Latn-RS"/>
        </w:rPr>
      </w:pPr>
      <w:r w:rsidRPr="004D1323">
        <w:rPr>
          <w:lang w:val="sr-Latn-RS"/>
        </w:rPr>
        <w:t xml:space="preserve">Studenti smatraju da su platili školarinu i da mogu da se ponašaju kako žele, bez poštovanja pravila. </w:t>
      </w:r>
    </w:p>
    <w:p w:rsidR="00764DC2" w:rsidRPr="004D1323" w:rsidRDefault="00764DC2" w:rsidP="00764DC2">
      <w:pPr>
        <w:pStyle w:val="ListParagraph"/>
        <w:numPr>
          <w:ilvl w:val="0"/>
          <w:numId w:val="9"/>
        </w:numPr>
        <w:jc w:val="both"/>
        <w:rPr>
          <w:lang w:val="sr-Latn-RS"/>
        </w:rPr>
      </w:pPr>
      <w:r w:rsidRPr="004D1323">
        <w:rPr>
          <w:lang w:val="sr-Latn-RS"/>
        </w:rPr>
        <w:t xml:space="preserve">Primer koleginice koja radi i studira i svakog dana dolazi, kako bi što više naučila. Sa druge strane koleginica koja ne dolazi na fakultet kaže da joj roditelji plaćaju školarinu pa ne mora da se muči, ne plaća ga sama. Neke koleginice su upisale samo da bi nešto upisale, bez višeg cilja i misli da je 50% grupe takvo. Prof. Kaplarski je jednom ušla na vežbe iz Osnova IS i primetila istu tu nekulturu i nepoštovanje. Smatraju da su izazvali gnev kod profesorke i da će i oni koji su bili u redu ispaštati. </w:t>
      </w:r>
    </w:p>
    <w:p w:rsidR="00764DC2" w:rsidRPr="004D1323" w:rsidRDefault="00764DC2" w:rsidP="00764DC2">
      <w:pPr>
        <w:pStyle w:val="ListParagraph"/>
        <w:numPr>
          <w:ilvl w:val="0"/>
          <w:numId w:val="9"/>
        </w:numPr>
        <w:jc w:val="both"/>
        <w:rPr>
          <w:lang w:val="sr-Latn-RS"/>
        </w:rPr>
      </w:pPr>
      <w:r w:rsidRPr="004D1323">
        <w:rPr>
          <w:lang w:val="sr-Latn-RS"/>
        </w:rPr>
        <w:t>Druga studentkinja kaže da to nije gnev nego da je to neka distanca koja se oseća, pozvala je da stane 10 minuta i da posmatra kako se studenti ponašaju. Profesorka ne drži pažnju, i težak je predmet, pa ona od njega ne može da učini da bude nešto posebno.</w:t>
      </w:r>
    </w:p>
    <w:p w:rsidR="00764DC2" w:rsidRPr="004D1323" w:rsidRDefault="00764DC2" w:rsidP="00764DC2">
      <w:pPr>
        <w:pStyle w:val="ListParagraph"/>
        <w:numPr>
          <w:ilvl w:val="0"/>
          <w:numId w:val="9"/>
        </w:numPr>
        <w:jc w:val="both"/>
        <w:rPr>
          <w:lang w:val="sr-Latn-RS"/>
        </w:rPr>
      </w:pPr>
      <w:r w:rsidRPr="004D1323">
        <w:rPr>
          <w:lang w:val="sr-Latn-RS"/>
        </w:rPr>
        <w:t xml:space="preserve">Neki studenti dolaze iz njima nepoznatog razgovora i ometaju studente koji žele da rade. Teško je promeniti svest tih ljudi. Profesorka je pokušala da ih izbaci, a oni ostanu, ponašaju se agresivno. Utiču na one koji žele nešto da čuju, čak ih studenti međusobno lakše utišaju nego pojedini profesori. Npr. prof. </w:t>
      </w:r>
      <w:proofErr w:type="spellStart"/>
      <w:r w:rsidRPr="004D1323">
        <w:rPr>
          <w:lang w:val="sr-Latn-RS"/>
        </w:rPr>
        <w:t>Madić</w:t>
      </w:r>
      <w:proofErr w:type="spellEnd"/>
      <w:r w:rsidRPr="004D1323">
        <w:rPr>
          <w:lang w:val="sr-Latn-RS"/>
        </w:rPr>
        <w:t xml:space="preserve"> ne želi da ulazi u konflikte, pa ona mora da se okrene i da utišava ostale. </w:t>
      </w:r>
    </w:p>
    <w:p w:rsidR="00764DC2" w:rsidRPr="004D1323" w:rsidRDefault="00764DC2" w:rsidP="00764DC2">
      <w:pPr>
        <w:pStyle w:val="ListParagraph"/>
        <w:numPr>
          <w:ilvl w:val="0"/>
          <w:numId w:val="9"/>
        </w:numPr>
        <w:jc w:val="both"/>
        <w:rPr>
          <w:lang w:val="sr-Latn-RS"/>
        </w:rPr>
      </w:pPr>
      <w:r w:rsidRPr="004D1323">
        <w:rPr>
          <w:lang w:val="sr-Latn-RS"/>
        </w:rPr>
        <w:t xml:space="preserve">Vidi da se sada situacija menja i da pred ispitni rok ima sve manje takvih situacija, ali i sve manje studenta. </w:t>
      </w:r>
    </w:p>
    <w:p w:rsidR="00764DC2" w:rsidRPr="004D1323" w:rsidRDefault="00764DC2" w:rsidP="00764DC2">
      <w:pPr>
        <w:pStyle w:val="ListParagraph"/>
        <w:numPr>
          <w:ilvl w:val="0"/>
          <w:numId w:val="9"/>
        </w:numPr>
        <w:jc w:val="both"/>
        <w:rPr>
          <w:lang w:val="sr-Latn-RS"/>
        </w:rPr>
      </w:pPr>
      <w:r w:rsidRPr="004D1323">
        <w:rPr>
          <w:lang w:val="sr-Latn-RS"/>
        </w:rPr>
        <w:t>Dosta je kritična prva godina, prvi semestar i dolazi se iz različitih srednjih škola gde nije dovoljno dobro izgrađen duh i kultura. U drugom semestru je bolje, a u drugoj godini potpuno drugačije. Kasnije studenti uviđaju koliko im je sve bilo značajno i koliko se stvari nadovezuju. Vremenom će se sve iskristalisati, ali treba da se uvedu neke mere i pravilnici makar na početku.</w:t>
      </w:r>
    </w:p>
    <w:p w:rsidR="00764DC2" w:rsidRPr="004D1323" w:rsidRDefault="00764DC2" w:rsidP="00764DC2">
      <w:pPr>
        <w:pStyle w:val="ListParagraph"/>
        <w:numPr>
          <w:ilvl w:val="0"/>
          <w:numId w:val="9"/>
        </w:numPr>
        <w:jc w:val="both"/>
        <w:rPr>
          <w:lang w:val="sr-Latn-RS"/>
        </w:rPr>
      </w:pPr>
      <w:r w:rsidRPr="004D1323">
        <w:rPr>
          <w:lang w:val="sr-Latn-RS"/>
        </w:rPr>
        <w:t xml:space="preserve">Kada student ima u glavi da je saradnik u nastavi njegovih godina, on ima slobodnije ponašanje. Takođe profesori na početku pokazuju svoj stav i kada neko izvadi telefon, on prekine predavanja. </w:t>
      </w:r>
    </w:p>
    <w:p w:rsidR="00764DC2" w:rsidRPr="004D1323" w:rsidRDefault="00764DC2" w:rsidP="00764DC2">
      <w:pPr>
        <w:pStyle w:val="ListParagraph"/>
        <w:numPr>
          <w:ilvl w:val="0"/>
          <w:numId w:val="9"/>
        </w:numPr>
        <w:jc w:val="both"/>
        <w:rPr>
          <w:lang w:val="sr-Latn-RS"/>
        </w:rPr>
      </w:pPr>
      <w:r w:rsidRPr="004D1323">
        <w:rPr>
          <w:lang w:val="sr-Latn-RS"/>
        </w:rPr>
        <w:t xml:space="preserve">Svako ko želi da čuje, može, te koleginice koje su smetale više ni ne dolaze. </w:t>
      </w:r>
    </w:p>
    <w:p w:rsidR="00764DC2" w:rsidRDefault="00764DC2" w:rsidP="00764DC2">
      <w:pPr>
        <w:jc w:val="both"/>
        <w:rPr>
          <w:lang w:val="sr-Latn-RS"/>
        </w:rPr>
      </w:pPr>
      <w:r>
        <w:rPr>
          <w:lang w:val="sr-Latn-RS"/>
        </w:rPr>
        <w:t>(Treba dati instrukcije svim nastavnicima šta se i kako radi)</w:t>
      </w:r>
    </w:p>
    <w:p w:rsidR="00764DC2" w:rsidRPr="004D1323" w:rsidRDefault="00764DC2" w:rsidP="00764DC2">
      <w:pPr>
        <w:pStyle w:val="ListParagraph"/>
        <w:numPr>
          <w:ilvl w:val="0"/>
          <w:numId w:val="10"/>
        </w:numPr>
        <w:jc w:val="both"/>
        <w:rPr>
          <w:lang w:val="sr-Latn-RS"/>
        </w:rPr>
      </w:pPr>
      <w:r w:rsidRPr="004D1323">
        <w:rPr>
          <w:lang w:val="sr-Latn-RS"/>
        </w:rPr>
        <w:lastRenderedPageBreak/>
        <w:t xml:space="preserve">Studenti koji ne žele da slušaju, OK nek budu na telefonima, ali samo ne treba da pričaju i smetaju. </w:t>
      </w:r>
    </w:p>
    <w:p w:rsidR="00764DC2" w:rsidRPr="004D1323" w:rsidRDefault="00764DC2" w:rsidP="00764DC2">
      <w:pPr>
        <w:pStyle w:val="ListParagraph"/>
        <w:numPr>
          <w:ilvl w:val="0"/>
          <w:numId w:val="10"/>
        </w:numPr>
        <w:jc w:val="both"/>
        <w:rPr>
          <w:lang w:val="sr-Latn-RS"/>
        </w:rPr>
      </w:pPr>
      <w:r w:rsidRPr="004D1323">
        <w:rPr>
          <w:lang w:val="sr-Latn-RS"/>
        </w:rPr>
        <w:t>Pravilnik bi zaštitio i profesore i asistente i sve – Pravilnik o realizaciji nastave.</w:t>
      </w:r>
    </w:p>
    <w:p w:rsidR="00764DC2" w:rsidRPr="004D1323" w:rsidRDefault="00764DC2" w:rsidP="00764DC2">
      <w:pPr>
        <w:pStyle w:val="ListParagraph"/>
        <w:numPr>
          <w:ilvl w:val="0"/>
          <w:numId w:val="10"/>
        </w:numPr>
        <w:jc w:val="both"/>
        <w:rPr>
          <w:lang w:val="sr-Latn-RS"/>
        </w:rPr>
      </w:pPr>
      <w:r w:rsidRPr="004D1323">
        <w:rPr>
          <w:lang w:val="sr-Latn-RS"/>
        </w:rPr>
        <w:t>Primedba za stolice, da ne mogu da pišu jer su slomljeni delovi na kojima se piše. Problem za kolokvijum iz engleskog jer su studenti sami morali da premeštaju stolice.</w:t>
      </w:r>
    </w:p>
    <w:p w:rsidR="00764DC2" w:rsidRPr="004D1323" w:rsidRDefault="00764DC2" w:rsidP="00764DC2">
      <w:pPr>
        <w:pStyle w:val="ListParagraph"/>
        <w:numPr>
          <w:ilvl w:val="0"/>
          <w:numId w:val="10"/>
        </w:numPr>
        <w:jc w:val="both"/>
        <w:rPr>
          <w:lang w:val="sr-Latn-RS"/>
        </w:rPr>
      </w:pPr>
      <w:r w:rsidRPr="004D1323">
        <w:rPr>
          <w:lang w:val="sr-Latn-RS"/>
        </w:rPr>
        <w:t xml:space="preserve">Ostalo je sve u redu, prezadovoljna i misli da je napravila dobra izbor. </w:t>
      </w:r>
    </w:p>
    <w:p w:rsidR="00764DC2" w:rsidRPr="007E36CB" w:rsidRDefault="00764DC2" w:rsidP="00764DC2">
      <w:pPr>
        <w:pStyle w:val="ListParagraph"/>
        <w:numPr>
          <w:ilvl w:val="0"/>
          <w:numId w:val="10"/>
        </w:numPr>
        <w:jc w:val="both"/>
        <w:rPr>
          <w:lang w:val="sr-Latn-RS"/>
        </w:rPr>
      </w:pPr>
      <w:r w:rsidRPr="007E36CB">
        <w:rPr>
          <w:lang w:val="sr-Latn-RS"/>
        </w:rPr>
        <w:t xml:space="preserve">Umesto tih stolica napraviti klupe, misli da je to dobra ideja. </w:t>
      </w:r>
    </w:p>
    <w:p w:rsidR="00764DC2" w:rsidRPr="004D1323" w:rsidRDefault="00764DC2" w:rsidP="00764DC2">
      <w:pPr>
        <w:pStyle w:val="ListParagraph"/>
        <w:numPr>
          <w:ilvl w:val="0"/>
          <w:numId w:val="10"/>
        </w:numPr>
        <w:jc w:val="both"/>
        <w:rPr>
          <w:lang w:val="sr-Latn-RS"/>
        </w:rPr>
      </w:pPr>
      <w:r w:rsidRPr="004D1323">
        <w:rPr>
          <w:lang w:val="sr-Latn-RS"/>
        </w:rPr>
        <w:t xml:space="preserve">Vrlo zadovoljna interaktivnim načinom učenja, primećuje razliku između prethodnog i ovog fakulteta. Jako je dobro što se rade studije slučaja i što je gradivo primenljivo. Jako je dobra mogućnost i prilika koja im se pruža da </w:t>
      </w:r>
      <w:proofErr w:type="spellStart"/>
      <w:r w:rsidRPr="004D1323">
        <w:rPr>
          <w:lang w:val="sr-Latn-RS"/>
        </w:rPr>
        <w:t>volontiraju</w:t>
      </w:r>
      <w:proofErr w:type="spellEnd"/>
      <w:r w:rsidRPr="004D1323">
        <w:rPr>
          <w:lang w:val="sr-Latn-RS"/>
        </w:rPr>
        <w:t xml:space="preserve"> u različitim inicijativama na drugim fakultetima, bila je deo </w:t>
      </w:r>
      <w:proofErr w:type="spellStart"/>
      <w:r w:rsidRPr="004D1323">
        <w:rPr>
          <w:lang w:val="sr-Latn-RS"/>
        </w:rPr>
        <w:t>hakatona</w:t>
      </w:r>
      <w:proofErr w:type="spellEnd"/>
      <w:r w:rsidRPr="004D1323">
        <w:rPr>
          <w:lang w:val="sr-Latn-RS"/>
        </w:rPr>
        <w:t xml:space="preserve"> i bilo je jako zanimljivo. </w:t>
      </w:r>
    </w:p>
    <w:p w:rsidR="00764DC2" w:rsidRPr="004D1323" w:rsidRDefault="00764DC2" w:rsidP="00764DC2">
      <w:pPr>
        <w:pStyle w:val="ListParagraph"/>
        <w:numPr>
          <w:ilvl w:val="0"/>
          <w:numId w:val="10"/>
        </w:numPr>
        <w:jc w:val="both"/>
        <w:rPr>
          <w:lang w:val="sr-Latn-RS"/>
        </w:rPr>
      </w:pPr>
      <w:r w:rsidRPr="004D1323">
        <w:rPr>
          <w:lang w:val="sr-Latn-RS"/>
        </w:rPr>
        <w:t xml:space="preserve">Primer studenta – stipendiste koji je odbio da učestvuje, njemu je naređeno da učestvuje, on je odbio. Rekao je da je izvršavao obaveze koje je imao ugovor, ali </w:t>
      </w:r>
      <w:proofErr w:type="spellStart"/>
      <w:r w:rsidRPr="004D1323">
        <w:rPr>
          <w:lang w:val="sr-Latn-RS"/>
        </w:rPr>
        <w:t>mejl</w:t>
      </w:r>
      <w:proofErr w:type="spellEnd"/>
      <w:r w:rsidRPr="004D1323">
        <w:rPr>
          <w:lang w:val="sr-Latn-RS"/>
        </w:rPr>
        <w:t xml:space="preserve"> nije bio lepo koncipiran i to što se tražilo od njega nije bilo u redu. </w:t>
      </w:r>
    </w:p>
    <w:p w:rsidR="00764DC2" w:rsidRPr="004D1323" w:rsidRDefault="00764DC2" w:rsidP="00764DC2">
      <w:pPr>
        <w:pStyle w:val="ListParagraph"/>
        <w:numPr>
          <w:ilvl w:val="0"/>
          <w:numId w:val="10"/>
        </w:numPr>
        <w:jc w:val="both"/>
        <w:rPr>
          <w:lang w:val="sr-Latn-RS"/>
        </w:rPr>
      </w:pPr>
      <w:r w:rsidRPr="004D1323">
        <w:rPr>
          <w:lang w:val="sr-Latn-RS"/>
        </w:rPr>
        <w:t>Dilema da li treba vratiti negativne poene za prisustvo, neki smatraju da je tako bolje.</w:t>
      </w:r>
    </w:p>
    <w:p w:rsidR="00764DC2" w:rsidRPr="004D1323" w:rsidRDefault="00764DC2" w:rsidP="00764DC2">
      <w:pPr>
        <w:pStyle w:val="ListParagraph"/>
        <w:numPr>
          <w:ilvl w:val="0"/>
          <w:numId w:val="10"/>
        </w:numPr>
        <w:jc w:val="both"/>
        <w:rPr>
          <w:lang w:val="sr-Latn-RS"/>
        </w:rPr>
      </w:pPr>
      <w:r w:rsidRPr="004D1323">
        <w:rPr>
          <w:lang w:val="sr-Latn-RS"/>
        </w:rPr>
        <w:t>Neki studenti bi voleli da štampaju knjige nego da uče u PDF-u. Konkretan problem je na predmetu Engleski jezik jer studenti moraju da sami, o svom trošku štampaju i da je zabranjeno da koriste elektronske uređaje da sa njih čitaju – kod prof. Milene Tanasijević.</w:t>
      </w:r>
    </w:p>
    <w:p w:rsidR="00764DC2" w:rsidRPr="00A36466" w:rsidRDefault="00764DC2" w:rsidP="00764DC2">
      <w:pPr>
        <w:jc w:val="both"/>
        <w:rPr>
          <w:lang w:val="sr-Latn-RS"/>
        </w:rPr>
      </w:pPr>
      <w:r>
        <w:rPr>
          <w:lang w:val="sr-Latn-RS"/>
        </w:rPr>
        <w:t xml:space="preserve">Ljubica i Marko – predstavljanje </w:t>
      </w:r>
      <w:proofErr w:type="spellStart"/>
      <w:r>
        <w:rPr>
          <w:lang w:val="sr-Latn-RS"/>
        </w:rPr>
        <w:t>Case</w:t>
      </w:r>
      <w:proofErr w:type="spellEnd"/>
      <w:r>
        <w:rPr>
          <w:lang w:val="sr-Latn-RS"/>
        </w:rPr>
        <w:t xml:space="preserve"> </w:t>
      </w:r>
      <w:proofErr w:type="spellStart"/>
      <w:r>
        <w:rPr>
          <w:lang w:val="sr-Latn-RS"/>
        </w:rPr>
        <w:t>cluba</w:t>
      </w:r>
      <w:proofErr w:type="spellEnd"/>
      <w:r>
        <w:rPr>
          <w:lang w:val="sr-Latn-RS"/>
        </w:rPr>
        <w:t xml:space="preserve"> </w:t>
      </w:r>
      <w:proofErr w:type="spellStart"/>
      <w:r>
        <w:rPr>
          <w:lang w:val="sr-Latn-RS"/>
        </w:rPr>
        <w:t>Metropolitan</w:t>
      </w:r>
      <w:proofErr w:type="spellEnd"/>
    </w:p>
    <w:p w:rsidR="00C80C65" w:rsidRPr="00764DC2" w:rsidRDefault="00C80C65" w:rsidP="00764DC2">
      <w:pPr>
        <w:jc w:val="both"/>
        <w:rPr>
          <w:lang w:val="sr-Latn-RS"/>
        </w:rPr>
      </w:pPr>
    </w:p>
    <w:p w:rsidR="001729E0" w:rsidRDefault="001729E0" w:rsidP="00BB7079">
      <w:pPr>
        <w:jc w:val="both"/>
        <w:rPr>
          <w:lang w:val="sr-Latn-RS"/>
        </w:rPr>
      </w:pPr>
      <w:r>
        <w:rPr>
          <w:lang w:val="sr-Latn-RS"/>
        </w:rPr>
        <w:br w:type="page"/>
      </w:r>
    </w:p>
    <w:p w:rsidR="001729E0" w:rsidRDefault="001729E0" w:rsidP="001729E0">
      <w:pPr>
        <w:pStyle w:val="Heading1"/>
        <w:rPr>
          <w:lang w:val="sr-Latn-RS"/>
        </w:rPr>
      </w:pPr>
      <w:bookmarkStart w:id="3" w:name="_Toc535097035"/>
      <w:r>
        <w:rPr>
          <w:lang w:val="sr-Latn-RS"/>
        </w:rPr>
        <w:lastRenderedPageBreak/>
        <w:t>Zaključci</w:t>
      </w:r>
      <w:bookmarkEnd w:id="3"/>
    </w:p>
    <w:p w:rsidR="001729E0" w:rsidRDefault="001729E0" w:rsidP="001729E0">
      <w:pPr>
        <w:rPr>
          <w:lang w:val="sr-Latn-RS"/>
        </w:rPr>
      </w:pPr>
    </w:p>
    <w:p w:rsidR="007E36CB" w:rsidRDefault="007E36CB" w:rsidP="007E36CB">
      <w:pPr>
        <w:jc w:val="both"/>
        <w:rPr>
          <w:lang w:val="sr-Latn-RS"/>
        </w:rPr>
      </w:pPr>
      <w:r>
        <w:rPr>
          <w:lang w:val="sr-Latn-RS"/>
        </w:rPr>
        <w:t xml:space="preserve">Korišćenje LAMS-a i </w:t>
      </w:r>
      <w:proofErr w:type="spellStart"/>
      <w:r>
        <w:rPr>
          <w:lang w:val="sr-Latn-RS"/>
        </w:rPr>
        <w:t>Zimbre</w:t>
      </w:r>
      <w:proofErr w:type="spellEnd"/>
    </w:p>
    <w:p w:rsidR="007E36CB" w:rsidRDefault="007E36CB" w:rsidP="007E36CB">
      <w:pPr>
        <w:pStyle w:val="ListParagraph"/>
        <w:numPr>
          <w:ilvl w:val="0"/>
          <w:numId w:val="18"/>
        </w:numPr>
        <w:jc w:val="both"/>
        <w:rPr>
          <w:lang w:val="sr-Latn-RS"/>
        </w:rPr>
      </w:pPr>
      <w:proofErr w:type="spellStart"/>
      <w:r>
        <w:rPr>
          <w:lang w:val="sr-Latn-RS"/>
        </w:rPr>
        <w:t>Napaviti</w:t>
      </w:r>
      <w:proofErr w:type="spellEnd"/>
      <w:r>
        <w:rPr>
          <w:lang w:val="sr-Latn-RS"/>
        </w:rPr>
        <w:t xml:space="preserve"> uputstvo za korišćenje </w:t>
      </w:r>
      <w:proofErr w:type="spellStart"/>
      <w:r>
        <w:rPr>
          <w:lang w:val="sr-Latn-RS"/>
        </w:rPr>
        <w:t>Zimbre</w:t>
      </w:r>
      <w:proofErr w:type="spellEnd"/>
      <w:r>
        <w:rPr>
          <w:lang w:val="sr-Latn-RS"/>
        </w:rPr>
        <w:t xml:space="preserve">, zato što su studenti dobijali </w:t>
      </w:r>
      <w:proofErr w:type="spellStart"/>
      <w:r>
        <w:rPr>
          <w:lang w:val="sr-Latn-RS"/>
        </w:rPr>
        <w:t>mejl</w:t>
      </w:r>
      <w:proofErr w:type="spellEnd"/>
      <w:r>
        <w:rPr>
          <w:lang w:val="sr-Latn-RS"/>
        </w:rPr>
        <w:t xml:space="preserve"> da ne smeju da vrše zloupotrebu, ali niko im nije objasnio šta podrazumeva zloupotrebu i koje ponašanje se tumači kao neadekvatno</w:t>
      </w:r>
    </w:p>
    <w:p w:rsidR="007E36CB" w:rsidRDefault="007E36CB" w:rsidP="007E36CB">
      <w:pPr>
        <w:pStyle w:val="ListParagraph"/>
        <w:numPr>
          <w:ilvl w:val="0"/>
          <w:numId w:val="18"/>
        </w:numPr>
        <w:jc w:val="both"/>
        <w:rPr>
          <w:lang w:val="sr-Latn-RS"/>
        </w:rPr>
      </w:pPr>
      <w:r>
        <w:rPr>
          <w:lang w:val="sr-Latn-RS"/>
        </w:rPr>
        <w:t>Urediti da studenti mogu da vide rezultate svojih testova na LAMS-u i da imaju pregled netačnih odgovora, sada ne znaju šta je greška, već samo imaju zbir poena na kraju</w:t>
      </w:r>
    </w:p>
    <w:p w:rsidR="007E36CB" w:rsidRDefault="007E36CB" w:rsidP="007E36CB">
      <w:pPr>
        <w:jc w:val="both"/>
        <w:rPr>
          <w:lang w:val="sr-Latn-RS"/>
        </w:rPr>
      </w:pPr>
      <w:r>
        <w:rPr>
          <w:lang w:val="sr-Latn-RS"/>
        </w:rPr>
        <w:t>Osnove menadžmenta</w:t>
      </w:r>
    </w:p>
    <w:p w:rsidR="007E36CB" w:rsidRPr="00A44769" w:rsidRDefault="007E36CB" w:rsidP="007E36CB">
      <w:pPr>
        <w:pStyle w:val="ListParagraph"/>
        <w:numPr>
          <w:ilvl w:val="0"/>
          <w:numId w:val="18"/>
        </w:numPr>
        <w:jc w:val="both"/>
        <w:rPr>
          <w:lang w:val="sr-Latn-RS"/>
        </w:rPr>
      </w:pPr>
      <w:r>
        <w:rPr>
          <w:lang w:val="sr-Latn-RS"/>
        </w:rPr>
        <w:t>Urediti nastavne materijale koji su studentima nerazumljivi i nemaju jasnu strukturu</w:t>
      </w:r>
    </w:p>
    <w:p w:rsidR="007E36CB" w:rsidRPr="00A44769" w:rsidRDefault="007E36CB" w:rsidP="007E36CB">
      <w:pPr>
        <w:pStyle w:val="ListParagraph"/>
        <w:numPr>
          <w:ilvl w:val="0"/>
          <w:numId w:val="18"/>
        </w:numPr>
        <w:jc w:val="both"/>
        <w:rPr>
          <w:lang w:val="sr-Latn-RS"/>
        </w:rPr>
      </w:pPr>
      <w:r>
        <w:rPr>
          <w:lang w:val="sr-Latn-RS"/>
        </w:rPr>
        <w:t>Delovi materijala su na ekavici delovi na ijekavici, izvršiti korekcije</w:t>
      </w:r>
    </w:p>
    <w:p w:rsidR="007E36CB" w:rsidRDefault="007E36CB" w:rsidP="007E36CB">
      <w:pPr>
        <w:jc w:val="both"/>
        <w:rPr>
          <w:lang w:val="sr-Latn-RS"/>
        </w:rPr>
      </w:pPr>
      <w:r>
        <w:rPr>
          <w:lang w:val="sr-Latn-RS"/>
        </w:rPr>
        <w:t>Ispitna pitanja</w:t>
      </w:r>
    </w:p>
    <w:p w:rsidR="007E36CB" w:rsidRDefault="007E36CB" w:rsidP="007E36CB">
      <w:pPr>
        <w:pStyle w:val="ListParagraph"/>
        <w:numPr>
          <w:ilvl w:val="0"/>
          <w:numId w:val="19"/>
        </w:numPr>
        <w:jc w:val="both"/>
        <w:rPr>
          <w:lang w:val="sr-Latn-RS"/>
        </w:rPr>
      </w:pPr>
      <w:r>
        <w:rPr>
          <w:lang w:val="sr-Latn-RS"/>
        </w:rPr>
        <w:t>Razmotriti predlog da postoje ispitna pitanja (koja obuhvataju kompletno gradivo), ali zbog lakšeg snalaženja</w:t>
      </w:r>
    </w:p>
    <w:p w:rsidR="007E36CB" w:rsidRDefault="007E36CB" w:rsidP="007E36CB">
      <w:pPr>
        <w:jc w:val="both"/>
        <w:rPr>
          <w:lang w:val="sr-Latn-RS"/>
        </w:rPr>
      </w:pPr>
      <w:r>
        <w:rPr>
          <w:lang w:val="sr-Latn-RS"/>
        </w:rPr>
        <w:t>Nedisciplina</w:t>
      </w:r>
    </w:p>
    <w:p w:rsidR="007E36CB" w:rsidRDefault="007E36CB" w:rsidP="007E36CB">
      <w:pPr>
        <w:pStyle w:val="ListParagraph"/>
        <w:numPr>
          <w:ilvl w:val="0"/>
          <w:numId w:val="19"/>
        </w:numPr>
        <w:jc w:val="both"/>
        <w:rPr>
          <w:lang w:val="sr-Latn-RS"/>
        </w:rPr>
      </w:pPr>
      <w:r>
        <w:rPr>
          <w:lang w:val="sr-Latn-RS"/>
        </w:rPr>
        <w:t xml:space="preserve">Porazgovarati sa prof. Cvetanović o problemu koji ima na Osnovama informacionih sistema i urediti proceduru za narednu godinu. Studenti su iskazali da nije dovoljno autoritativna. Takođe i kod prof. </w:t>
      </w:r>
      <w:proofErr w:type="spellStart"/>
      <w:r>
        <w:rPr>
          <w:lang w:val="sr-Latn-RS"/>
        </w:rPr>
        <w:t>Madića</w:t>
      </w:r>
      <w:proofErr w:type="spellEnd"/>
      <w:r>
        <w:rPr>
          <w:lang w:val="sr-Latn-RS"/>
        </w:rPr>
        <w:t>.</w:t>
      </w:r>
    </w:p>
    <w:p w:rsidR="007E36CB" w:rsidRDefault="007E36CB" w:rsidP="007E36CB">
      <w:pPr>
        <w:pStyle w:val="ListParagraph"/>
        <w:numPr>
          <w:ilvl w:val="0"/>
          <w:numId w:val="19"/>
        </w:numPr>
        <w:jc w:val="both"/>
        <w:rPr>
          <w:lang w:val="sr-Latn-RS"/>
        </w:rPr>
      </w:pPr>
      <w:r>
        <w:rPr>
          <w:lang w:val="sr-Latn-RS"/>
        </w:rPr>
        <w:t>Kreirati pravilnik o realizaciji nastave koji će obuhvatati prihvatljiv način ponašanja i od strane studenata i od strane profesora</w:t>
      </w:r>
    </w:p>
    <w:p w:rsidR="007E36CB" w:rsidRDefault="007E36CB" w:rsidP="007E36CB">
      <w:pPr>
        <w:jc w:val="both"/>
        <w:rPr>
          <w:lang w:val="sr-Latn-RS"/>
        </w:rPr>
      </w:pPr>
      <w:r>
        <w:rPr>
          <w:lang w:val="sr-Latn-RS"/>
        </w:rPr>
        <w:t>Opremljenost</w:t>
      </w:r>
    </w:p>
    <w:p w:rsidR="007E36CB" w:rsidRDefault="007E36CB" w:rsidP="007E36CB">
      <w:pPr>
        <w:pStyle w:val="ListParagraph"/>
        <w:numPr>
          <w:ilvl w:val="0"/>
          <w:numId w:val="20"/>
        </w:numPr>
        <w:jc w:val="both"/>
        <w:rPr>
          <w:lang w:val="sr-Latn-RS"/>
        </w:rPr>
      </w:pPr>
      <w:r>
        <w:rPr>
          <w:lang w:val="sr-Latn-RS"/>
        </w:rPr>
        <w:t>Razmotriti da se u učionicama, umesto postojećih stolica postave klupe, pošto se studenti susreću sa raznim problemima kada moraju da pišu nešto ili rade testove na papiru</w:t>
      </w:r>
    </w:p>
    <w:p w:rsidR="007E36CB" w:rsidRDefault="007E36CB" w:rsidP="007E36CB">
      <w:pPr>
        <w:ind w:left="360"/>
        <w:jc w:val="both"/>
        <w:rPr>
          <w:lang w:val="sr-Latn-RS"/>
        </w:rPr>
      </w:pPr>
      <w:r>
        <w:rPr>
          <w:lang w:val="sr-Latn-RS"/>
        </w:rPr>
        <w:t>Štampanje knjiga</w:t>
      </w:r>
    </w:p>
    <w:p w:rsidR="007E36CB" w:rsidRDefault="007E36CB" w:rsidP="007E36CB">
      <w:pPr>
        <w:pStyle w:val="ListParagraph"/>
        <w:numPr>
          <w:ilvl w:val="0"/>
          <w:numId w:val="20"/>
        </w:numPr>
        <w:jc w:val="both"/>
        <w:rPr>
          <w:lang w:val="sr-Latn-RS"/>
        </w:rPr>
      </w:pPr>
      <w:r>
        <w:rPr>
          <w:lang w:val="sr-Latn-RS"/>
        </w:rPr>
        <w:t>Razmotriti da li i ko treba da organizuje grupno štampanje nastavnih materijala za zainteresovane studente kako bi se postigla prihvatljiva cena</w:t>
      </w:r>
    </w:p>
    <w:p w:rsidR="007E36CB" w:rsidRPr="00A44769" w:rsidRDefault="007E36CB" w:rsidP="007E36CB">
      <w:pPr>
        <w:pStyle w:val="ListParagraph"/>
        <w:numPr>
          <w:ilvl w:val="0"/>
          <w:numId w:val="20"/>
        </w:numPr>
        <w:jc w:val="both"/>
        <w:rPr>
          <w:lang w:val="sr-Latn-RS"/>
        </w:rPr>
      </w:pPr>
      <w:r>
        <w:rPr>
          <w:lang w:val="sr-Latn-RS"/>
        </w:rPr>
        <w:t>Engleski jezik – studenti su istakli da o svom trošku moraju da štampaju materijale za čas, kao i da im nije dozvoljeno da prate sa svojih telefona ili laptopova kod prof. Tanasijević – prodiskutovati o ovome</w:t>
      </w:r>
    </w:p>
    <w:p w:rsidR="001729E0" w:rsidRPr="00B4268C" w:rsidRDefault="001729E0" w:rsidP="007A0268">
      <w:pPr>
        <w:rPr>
          <w:lang w:val="sr-Latn-RS"/>
        </w:rPr>
      </w:pPr>
    </w:p>
    <w:sectPr w:rsidR="001729E0" w:rsidRPr="00B426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E6F89"/>
    <w:multiLevelType w:val="hybridMultilevel"/>
    <w:tmpl w:val="5B08D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3083B"/>
    <w:multiLevelType w:val="hybridMultilevel"/>
    <w:tmpl w:val="C8AE3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3A1691"/>
    <w:multiLevelType w:val="hybridMultilevel"/>
    <w:tmpl w:val="FB5CAB20"/>
    <w:lvl w:ilvl="0" w:tplc="32402E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124074"/>
    <w:multiLevelType w:val="hybridMultilevel"/>
    <w:tmpl w:val="33C8FB0E"/>
    <w:lvl w:ilvl="0" w:tplc="32402E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F7C9D"/>
    <w:multiLevelType w:val="hybridMultilevel"/>
    <w:tmpl w:val="A3C07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245D8F"/>
    <w:multiLevelType w:val="hybridMultilevel"/>
    <w:tmpl w:val="C628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B2657A"/>
    <w:multiLevelType w:val="hybridMultilevel"/>
    <w:tmpl w:val="5B24F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BA1B8D"/>
    <w:multiLevelType w:val="hybridMultilevel"/>
    <w:tmpl w:val="6D9A4A36"/>
    <w:lvl w:ilvl="0" w:tplc="32402E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015C0F"/>
    <w:multiLevelType w:val="hybridMultilevel"/>
    <w:tmpl w:val="FDFE9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181415"/>
    <w:multiLevelType w:val="hybridMultilevel"/>
    <w:tmpl w:val="33280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876DAE"/>
    <w:multiLevelType w:val="hybridMultilevel"/>
    <w:tmpl w:val="12FE0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9E19F0"/>
    <w:multiLevelType w:val="hybridMultilevel"/>
    <w:tmpl w:val="6802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822848"/>
    <w:multiLevelType w:val="hybridMultilevel"/>
    <w:tmpl w:val="F6805038"/>
    <w:lvl w:ilvl="0" w:tplc="32402E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8B0751"/>
    <w:multiLevelType w:val="hybridMultilevel"/>
    <w:tmpl w:val="11961A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4662B1"/>
    <w:multiLevelType w:val="hybridMultilevel"/>
    <w:tmpl w:val="C4660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937571"/>
    <w:multiLevelType w:val="hybridMultilevel"/>
    <w:tmpl w:val="D174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D30DA0"/>
    <w:multiLevelType w:val="hybridMultilevel"/>
    <w:tmpl w:val="B5D8A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B508A"/>
    <w:multiLevelType w:val="hybridMultilevel"/>
    <w:tmpl w:val="F1248078"/>
    <w:lvl w:ilvl="0" w:tplc="0442C97A">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7B3ED0"/>
    <w:multiLevelType w:val="hybridMultilevel"/>
    <w:tmpl w:val="363CE9AE"/>
    <w:lvl w:ilvl="0" w:tplc="32402E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4800E3"/>
    <w:multiLevelType w:val="hybridMultilevel"/>
    <w:tmpl w:val="758E5F44"/>
    <w:lvl w:ilvl="0" w:tplc="32402E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6"/>
  </w:num>
  <w:num w:numId="4">
    <w:abstractNumId w:val="9"/>
  </w:num>
  <w:num w:numId="5">
    <w:abstractNumId w:val="0"/>
  </w:num>
  <w:num w:numId="6">
    <w:abstractNumId w:val="10"/>
  </w:num>
  <w:num w:numId="7">
    <w:abstractNumId w:val="8"/>
  </w:num>
  <w:num w:numId="8">
    <w:abstractNumId w:val="14"/>
  </w:num>
  <w:num w:numId="9">
    <w:abstractNumId w:val="15"/>
  </w:num>
  <w:num w:numId="10">
    <w:abstractNumId w:val="4"/>
  </w:num>
  <w:num w:numId="11">
    <w:abstractNumId w:val="13"/>
  </w:num>
  <w:num w:numId="12">
    <w:abstractNumId w:val="5"/>
  </w:num>
  <w:num w:numId="13">
    <w:abstractNumId w:val="6"/>
  </w:num>
  <w:num w:numId="14">
    <w:abstractNumId w:val="12"/>
  </w:num>
  <w:num w:numId="15">
    <w:abstractNumId w:val="17"/>
  </w:num>
  <w:num w:numId="16">
    <w:abstractNumId w:val="7"/>
  </w:num>
  <w:num w:numId="17">
    <w:abstractNumId w:val="3"/>
  </w:num>
  <w:num w:numId="18">
    <w:abstractNumId w:val="19"/>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09A"/>
    <w:rsid w:val="001413F9"/>
    <w:rsid w:val="001729E0"/>
    <w:rsid w:val="00205768"/>
    <w:rsid w:val="00215749"/>
    <w:rsid w:val="00397A59"/>
    <w:rsid w:val="003B5B95"/>
    <w:rsid w:val="004D1323"/>
    <w:rsid w:val="0050209A"/>
    <w:rsid w:val="00553414"/>
    <w:rsid w:val="006420D8"/>
    <w:rsid w:val="006B4A6C"/>
    <w:rsid w:val="007079D6"/>
    <w:rsid w:val="00764DC2"/>
    <w:rsid w:val="00791CD1"/>
    <w:rsid w:val="007A0268"/>
    <w:rsid w:val="007E36CB"/>
    <w:rsid w:val="008C1E8D"/>
    <w:rsid w:val="008F61F5"/>
    <w:rsid w:val="00A36466"/>
    <w:rsid w:val="00A42632"/>
    <w:rsid w:val="00A44697"/>
    <w:rsid w:val="00A648BA"/>
    <w:rsid w:val="00A93862"/>
    <w:rsid w:val="00B31076"/>
    <w:rsid w:val="00B4268C"/>
    <w:rsid w:val="00B74D83"/>
    <w:rsid w:val="00BB7079"/>
    <w:rsid w:val="00BE4B8B"/>
    <w:rsid w:val="00C17ADB"/>
    <w:rsid w:val="00C80C65"/>
    <w:rsid w:val="00D42260"/>
    <w:rsid w:val="00E3170B"/>
    <w:rsid w:val="00E46FDE"/>
    <w:rsid w:val="00EC1B8B"/>
    <w:rsid w:val="00EC5A95"/>
    <w:rsid w:val="00F70838"/>
    <w:rsid w:val="00F737CB"/>
    <w:rsid w:val="00FB4252"/>
    <w:rsid w:val="00FD5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85531-6099-4F0C-B3CA-A4ABF3AE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37CB"/>
    <w:pPr>
      <w:keepNext/>
      <w:keepLines/>
      <w:numPr>
        <w:numId w:val="15"/>
      </w:numPr>
      <w:spacing w:before="240" w:after="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ADB"/>
    <w:pPr>
      <w:ind w:left="720"/>
      <w:contextualSpacing/>
    </w:pPr>
  </w:style>
  <w:style w:type="character" w:customStyle="1" w:styleId="Heading1Char">
    <w:name w:val="Heading 1 Char"/>
    <w:basedOn w:val="DefaultParagraphFont"/>
    <w:link w:val="Heading1"/>
    <w:uiPriority w:val="9"/>
    <w:rsid w:val="00F737CB"/>
    <w:rPr>
      <w:rFonts w:asciiTheme="majorHAnsi" w:eastAsiaTheme="majorEastAsia" w:hAnsiTheme="majorHAnsi" w:cstheme="majorBidi"/>
      <w:sz w:val="32"/>
      <w:szCs w:val="32"/>
    </w:rPr>
  </w:style>
  <w:style w:type="paragraph" w:styleId="TOCHeading">
    <w:name w:val="TOC Heading"/>
    <w:basedOn w:val="Heading1"/>
    <w:next w:val="Normal"/>
    <w:uiPriority w:val="39"/>
    <w:unhideWhenUsed/>
    <w:qFormat/>
    <w:rsid w:val="001729E0"/>
    <w:pPr>
      <w:numPr>
        <w:numId w:val="0"/>
      </w:numPr>
      <w:outlineLvl w:val="9"/>
    </w:pPr>
    <w:rPr>
      <w:color w:val="2F5496" w:themeColor="accent1" w:themeShade="BF"/>
      <w:lang w:val="en-US"/>
    </w:rPr>
  </w:style>
  <w:style w:type="paragraph" w:styleId="TOC1">
    <w:name w:val="toc 1"/>
    <w:basedOn w:val="Normal"/>
    <w:next w:val="Normal"/>
    <w:autoRedefine/>
    <w:uiPriority w:val="39"/>
    <w:unhideWhenUsed/>
    <w:rsid w:val="001729E0"/>
    <w:pPr>
      <w:spacing w:after="100"/>
    </w:pPr>
  </w:style>
  <w:style w:type="character" w:styleId="Hyperlink">
    <w:name w:val="Hyperlink"/>
    <w:basedOn w:val="DefaultParagraphFont"/>
    <w:uiPriority w:val="99"/>
    <w:unhideWhenUsed/>
    <w:rsid w:val="001729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FAC5E-5F49-41AB-AC48-372D5CC2E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Cvetković</dc:creator>
  <cp:keywords/>
  <dc:description/>
  <cp:lastModifiedBy>Katarina Cvetković</cp:lastModifiedBy>
  <cp:revision>4</cp:revision>
  <dcterms:created xsi:type="dcterms:W3CDTF">2019-01-12T20:04:00Z</dcterms:created>
  <dcterms:modified xsi:type="dcterms:W3CDTF">2019-01-12T21:55:00Z</dcterms:modified>
</cp:coreProperties>
</file>