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4A69E" w14:textId="77777777" w:rsidR="00686F76" w:rsidRPr="00695DEC" w:rsidRDefault="00686F76" w:rsidP="00686F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B439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МЕТРОПОЛИТАН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DB439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УНИВЕРЗИТЕТ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БЕОГРАД</w:t>
      </w:r>
    </w:p>
    <w:p w14:paraId="77D8E0D9" w14:textId="77777777" w:rsidR="00686F76" w:rsidRPr="00DB4398" w:rsidRDefault="00686F76" w:rsidP="00686F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B439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ФАКУЛТЕТ ЗА ПРИМЕЊЕНУ ЕКОЛОГИЈУ "ФУТУРА"</w:t>
      </w:r>
    </w:p>
    <w:p w14:paraId="5636E2EF" w14:textId="77777777" w:rsidR="00686F76" w:rsidRPr="00DB4398" w:rsidRDefault="00686F76" w:rsidP="00686F7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ACDFA4" w14:textId="77777777" w:rsidR="00686F76" w:rsidRPr="00162AC9" w:rsidRDefault="00686F76" w:rsidP="00686F7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чл</w:t>
      </w:r>
      <w:r>
        <w:rPr>
          <w:rFonts w:ascii="Times New Roman" w:hAnsi="Times New Roman" w:cs="Times New Roman"/>
          <w:sz w:val="24"/>
          <w:szCs w:val="24"/>
          <w:lang w:val="sr-Cyrl-RS"/>
        </w:rPr>
        <w:t>ана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75.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високом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образовању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("</w:t>
      </w:r>
      <w:r>
        <w:rPr>
          <w:rFonts w:ascii="Times New Roman" w:hAnsi="Times New Roman" w:cs="Times New Roman"/>
          <w:sz w:val="24"/>
          <w:szCs w:val="24"/>
          <w:lang w:val="sr-Cyrl-RS"/>
        </w:rPr>
        <w:t>СЛ</w:t>
      </w:r>
      <w:r w:rsidRPr="00162A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гласник</w:t>
      </w:r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РС</w:t>
      </w:r>
      <w:r w:rsidRPr="00162AC9"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Times New Roman" w:hAnsi="Times New Roman" w:cs="Times New Roman"/>
          <w:sz w:val="24"/>
          <w:szCs w:val="24"/>
          <w:lang w:val="sr-Cyrl-RS"/>
        </w:rPr>
        <w:t>бр</w:t>
      </w:r>
      <w:r w:rsidRPr="00162AC9">
        <w:rPr>
          <w:rFonts w:ascii="Times New Roman" w:hAnsi="Times New Roman" w:cs="Times New Roman"/>
          <w:sz w:val="24"/>
          <w:szCs w:val="24"/>
        </w:rPr>
        <w:t xml:space="preserve">. 88/2017, 73/2018, 27/2018 –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, 67/2019, 6/2020 –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закони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, 11/2021 –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аутентично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тумачење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, 67/2021, 67/2021 –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, 76/2023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62AC9">
        <w:rPr>
          <w:rFonts w:ascii="Times New Roman" w:hAnsi="Times New Roman" w:cs="Times New Roman"/>
          <w:sz w:val="24"/>
          <w:szCs w:val="24"/>
        </w:rPr>
        <w:t xml:space="preserve"> 19/2025)</w:t>
      </w:r>
      <w:r>
        <w:rPr>
          <w:rFonts w:ascii="Times New Roman" w:hAnsi="Times New Roman" w:cs="Times New Roman"/>
          <w:sz w:val="24"/>
          <w:szCs w:val="24"/>
          <w:lang w:val="sr-Cyrl-RS"/>
        </w:rPr>
        <w:t>, члана</w:t>
      </w:r>
      <w:r w:rsidRPr="00162AC9">
        <w:rPr>
          <w:rFonts w:ascii="Times New Roman" w:hAnsi="Times New Roman" w:cs="Times New Roman"/>
          <w:sz w:val="24"/>
          <w:szCs w:val="24"/>
        </w:rPr>
        <w:t xml:space="preserve"> 89.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Метрополитан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универзитет</w:t>
      </w:r>
      <w:proofErr w:type="spellEnd"/>
      <w:r w:rsidRPr="00162AC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Факултета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примењену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екологију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proofErr w:type="spellStart"/>
      <w:proofErr w:type="gramStart"/>
      <w:r w:rsidRPr="00162AC9">
        <w:rPr>
          <w:rFonts w:ascii="Times New Roman" w:hAnsi="Times New Roman" w:cs="Times New Roman"/>
          <w:sz w:val="24"/>
          <w:szCs w:val="24"/>
        </w:rPr>
        <w:t>Футура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“ и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одредбама Правилника 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162AC9">
        <w:rPr>
          <w:rFonts w:ascii="Times New Roman" w:hAnsi="Times New Roman" w:cs="Times New Roman"/>
          <w:sz w:val="24"/>
          <w:szCs w:val="24"/>
          <w:lang w:val="sr-Cyrl-RS"/>
        </w:rPr>
        <w:t xml:space="preserve">  начину</w:t>
      </w:r>
      <w:proofErr w:type="gramEnd"/>
      <w:r w:rsidRPr="00162AC9">
        <w:rPr>
          <w:rFonts w:ascii="Times New Roman" w:hAnsi="Times New Roman" w:cs="Times New Roman"/>
          <w:sz w:val="24"/>
          <w:szCs w:val="24"/>
          <w:lang w:val="sr-Cyrl-RS"/>
        </w:rPr>
        <w:t xml:space="preserve"> и поступку стицања звања и заснивању радног односа наставника и сарадника 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162AC9">
        <w:rPr>
          <w:rFonts w:ascii="Times New Roman" w:hAnsi="Times New Roman" w:cs="Times New Roman"/>
          <w:sz w:val="24"/>
          <w:szCs w:val="24"/>
          <w:lang w:val="sr-Cyrl-RS"/>
        </w:rPr>
        <w:t>етрополитан</w:t>
      </w:r>
      <w:proofErr w:type="spellEnd"/>
      <w:r w:rsidRPr="00162AC9">
        <w:rPr>
          <w:rFonts w:ascii="Times New Roman" w:hAnsi="Times New Roman" w:cs="Times New Roman"/>
          <w:sz w:val="24"/>
          <w:szCs w:val="24"/>
          <w:lang w:val="sr-Cyrl-RS"/>
        </w:rPr>
        <w:t xml:space="preserve"> универзитету </w:t>
      </w: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Pr="00162AC9">
        <w:rPr>
          <w:rFonts w:ascii="Times New Roman" w:hAnsi="Times New Roman" w:cs="Times New Roman"/>
          <w:sz w:val="24"/>
          <w:szCs w:val="24"/>
          <w:lang w:val="sr-Cyrl-RS"/>
        </w:rPr>
        <w:t>еоград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одредбама Правилника о ужим научним и уметничким областима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Метрополитан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универзитета Београд Факултета за примењену екологију „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Футура“</w:t>
      </w:r>
      <w:proofErr w:type="gramEnd"/>
      <w:r w:rsidRPr="00162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декан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162A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септембра</w:t>
      </w:r>
      <w:r w:rsidRPr="00162AC9">
        <w:rPr>
          <w:rFonts w:ascii="Times New Roman" w:hAnsi="Times New Roman" w:cs="Times New Roman"/>
          <w:sz w:val="24"/>
          <w:szCs w:val="24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одине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расписује</w:t>
      </w:r>
      <w:proofErr w:type="spellEnd"/>
    </w:p>
    <w:p w14:paraId="0D0C50E0" w14:textId="77777777" w:rsidR="00686F76" w:rsidRPr="00162AC9" w:rsidRDefault="00686F76" w:rsidP="00686F76">
      <w:pPr>
        <w:rPr>
          <w:rFonts w:ascii="Times New Roman" w:hAnsi="Times New Roman" w:cs="Times New Roman"/>
          <w:sz w:val="24"/>
          <w:szCs w:val="24"/>
        </w:rPr>
      </w:pPr>
    </w:p>
    <w:p w14:paraId="2C8760FE" w14:textId="77777777" w:rsidR="00686F76" w:rsidRPr="008722BB" w:rsidRDefault="00686F76" w:rsidP="00686F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2BB">
        <w:rPr>
          <w:rFonts w:ascii="Times New Roman" w:hAnsi="Times New Roman" w:cs="Times New Roman"/>
          <w:b/>
          <w:bCs/>
          <w:sz w:val="24"/>
          <w:szCs w:val="24"/>
        </w:rPr>
        <w:t>К О Н К У Р С</w:t>
      </w:r>
    </w:p>
    <w:p w14:paraId="60A0ABEA" w14:textId="77777777" w:rsidR="00686F76" w:rsidRPr="00162AC9" w:rsidRDefault="00686F76" w:rsidP="00686F76">
      <w:pPr>
        <w:rPr>
          <w:rFonts w:ascii="Times New Roman" w:hAnsi="Times New Roman" w:cs="Times New Roman"/>
          <w:sz w:val="24"/>
          <w:szCs w:val="24"/>
        </w:rPr>
      </w:pPr>
    </w:p>
    <w:p w14:paraId="0EF02054" w14:textId="77777777" w:rsidR="00686F76" w:rsidRDefault="00686F76" w:rsidP="00686F7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стицање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звања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следећа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AC9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162AC9">
        <w:rPr>
          <w:rFonts w:ascii="Times New Roman" w:hAnsi="Times New Roman" w:cs="Times New Roman"/>
          <w:sz w:val="24"/>
          <w:szCs w:val="24"/>
        </w:rPr>
        <w:t>:</w:t>
      </w:r>
    </w:p>
    <w:p w14:paraId="2D14F4B5" w14:textId="77777777" w:rsidR="00686F76" w:rsidRPr="001B3C14" w:rsidRDefault="00686F76" w:rsidP="00686F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3C14">
        <w:rPr>
          <w:rFonts w:ascii="Times New Roman" w:hAnsi="Times New Roman" w:cs="Times New Roman"/>
          <w:sz w:val="24"/>
          <w:szCs w:val="24"/>
          <w:lang w:val="sr-Cyrl-RS"/>
        </w:rPr>
        <w:t>Наставник за ужу научну област: биологија животне средине, један извршилац, за заснивање радног односа са пуним радним временом, на одређено (пет година) или на неодређено време у складу са испуњеним условима за избор у звање.</w:t>
      </w:r>
    </w:p>
    <w:p w14:paraId="17FC9474" w14:textId="77777777" w:rsidR="00686F76" w:rsidRPr="002054B8" w:rsidRDefault="00686F76" w:rsidP="00686F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DB4398">
        <w:rPr>
          <w:rFonts w:ascii="Times New Roman" w:hAnsi="Times New Roman" w:cs="Times New Roman"/>
          <w:sz w:val="24"/>
          <w:szCs w:val="24"/>
          <w:lang w:val="sr-Cyrl-RS"/>
        </w:rPr>
        <w:t>Наставник за уж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научн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Pr="00F179E2">
        <w:rPr>
          <w:rFonts w:ascii="Times New Roman" w:hAnsi="Times New Roman"/>
          <w:lang w:val="sr-Cyrl-RS"/>
        </w:rPr>
        <w:t>Геопросторни</w:t>
      </w:r>
      <w:proofErr w:type="spellEnd"/>
      <w:r w:rsidRPr="00F179E2">
        <w:rPr>
          <w:rFonts w:ascii="Times New Roman" w:hAnsi="Times New Roman"/>
          <w:lang w:val="sr-Cyrl-RS"/>
        </w:rPr>
        <w:t xml:space="preserve"> аспекти животне средине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Природни хазард и еколошке катастрофе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један извршилац</w:t>
      </w:r>
      <w:r w:rsidRPr="00695DEC">
        <w:rPr>
          <w:rFonts w:ascii="Times New Roman" w:hAnsi="Times New Roman" w:cs="Times New Roman"/>
          <w:sz w:val="24"/>
          <w:szCs w:val="24"/>
          <w:lang w:val="sr-Cyrl-RS"/>
        </w:rPr>
        <w:t>, за заснивање радног односа са пуним радним временом, на одређено (пет година) или на неодређено време у складу са испуњеним условима за избор у звање.</w:t>
      </w:r>
    </w:p>
    <w:p w14:paraId="4FD7F1AB" w14:textId="77777777" w:rsidR="00686F76" w:rsidRPr="008722BB" w:rsidRDefault="00686F76" w:rsidP="00686F7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Услови за избор наставника утврђени су Законом о високом образовању и Минималним условима за избор у звање наставника на универзитету.</w:t>
      </w:r>
    </w:p>
    <w:p w14:paraId="2A5F0A8F" w14:textId="77777777" w:rsidR="00686F76" w:rsidRPr="008722BB" w:rsidRDefault="00686F76" w:rsidP="00686F7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Начин пријаве: Кандидати који испуњавају услове конкурса, треба да попуне пријаву коју могу да преузму 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званичној интернет презентацији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Факултета на адреси </w:t>
      </w:r>
      <w:hyperlink r:id="rId5" w:history="1">
        <w:r w:rsidRPr="008308BD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Pr="008308BD">
          <w:rPr>
            <w:rStyle w:val="Hyperlink"/>
            <w:rFonts w:ascii="Times New Roman" w:hAnsi="Times New Roman" w:cs="Times New Roman"/>
            <w:sz w:val="24"/>
            <w:szCs w:val="24"/>
          </w:rPr>
          <w:t>futura</w:t>
        </w:r>
        <w:proofErr w:type="spellEnd"/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Pr="008308BD">
          <w:rPr>
            <w:rStyle w:val="Hyperlink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Pr="008308BD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1B24D6D5" w14:textId="77777777" w:rsidR="00686F76" w:rsidRPr="00DB4398" w:rsidRDefault="00686F76" w:rsidP="00686F7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B4398">
        <w:rPr>
          <w:rFonts w:ascii="Times New Roman" w:hAnsi="Times New Roman" w:cs="Times New Roman"/>
          <w:sz w:val="24"/>
          <w:szCs w:val="24"/>
          <w:lang w:val="sr-Cyrl-RS"/>
        </w:rPr>
        <w:t>Попуњен</w:t>
      </w:r>
      <w:r w:rsidRPr="00162AC9">
        <w:rPr>
          <w:rFonts w:ascii="Times New Roman" w:hAnsi="Times New Roman" w:cs="Times New Roman"/>
          <w:sz w:val="24"/>
          <w:szCs w:val="24"/>
        </w:rPr>
        <w:t>a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са следећом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документациј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ом: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оверен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копиј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диплома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(основних, мастер и докторских студија)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; списак објављених радова; очитану личну карту или копију личне карте без чипа; уверење надлежног органа МУП о непостојању правоснажне пресуде за кривично дело против полне слободе, фалсификовања јавне исправе коју издаје високошколска установа или примања мита у обављању послова у високошколској установи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доставља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путем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електронск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поште: </w:t>
      </w:r>
      <w:hyperlink r:id="rId6" w:history="1">
        <w:r w:rsidRPr="00695B6E">
          <w:rPr>
            <w:rStyle w:val="Hyperlink"/>
            <w:rFonts w:ascii="Times New Roman" w:hAnsi="Times New Roman" w:cs="Times New Roman"/>
            <w:sz w:val="24"/>
            <w:szCs w:val="24"/>
          </w:rPr>
          <w:t>sekretarijat</w:t>
        </w:r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@</w:t>
        </w:r>
        <w:r w:rsidRPr="00695B6E">
          <w:rPr>
            <w:rStyle w:val="Hyperlink"/>
            <w:rFonts w:ascii="Times New Roman" w:hAnsi="Times New Roman" w:cs="Times New Roman"/>
            <w:sz w:val="24"/>
            <w:szCs w:val="24"/>
          </w:rPr>
          <w:t>futura</w:t>
        </w:r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Pr="00695B6E">
          <w:rPr>
            <w:rStyle w:val="Hyperlink"/>
            <w:rFonts w:ascii="Times New Roman" w:hAnsi="Times New Roman" w:cs="Times New Roman"/>
            <w:sz w:val="24"/>
            <w:szCs w:val="24"/>
          </w:rPr>
          <w:t>edu</w:t>
        </w:r>
        <w:r w:rsidRPr="00DB439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Pr="00695B6E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sr-Cyrl-RS"/>
        </w:rPr>
        <w:t xml:space="preserve">, редовне 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>пошт</w:t>
      </w:r>
      <w:r>
        <w:rPr>
          <w:rFonts w:ascii="Times New Roman" w:hAnsi="Times New Roman" w:cs="Times New Roman"/>
          <w:sz w:val="24"/>
          <w:szCs w:val="24"/>
          <w:lang w:val="sr-Cyrl-RS"/>
        </w:rPr>
        <w:t>е препорученом пошиљком</w:t>
      </w:r>
      <w:r w:rsidRPr="00DB4398">
        <w:rPr>
          <w:rFonts w:ascii="Times New Roman" w:hAnsi="Times New Roman" w:cs="Times New Roman"/>
          <w:sz w:val="24"/>
          <w:szCs w:val="24"/>
          <w:lang w:val="sr-Cyrl-RS"/>
        </w:rPr>
        <w:t xml:space="preserve"> или лично на адресу: Факултет за примењену екологију Футура, Београд, Пожешка 83а.</w:t>
      </w:r>
    </w:p>
    <w:p w14:paraId="6E849E1D" w14:textId="4CBA11E4" w:rsidR="008F551D" w:rsidRDefault="00686F76" w:rsidP="007A51F1">
      <w:pPr>
        <w:jc w:val="both"/>
      </w:pPr>
      <w:r w:rsidRPr="00162AC9">
        <w:rPr>
          <w:rFonts w:ascii="Times New Roman" w:hAnsi="Times New Roman" w:cs="Times New Roman"/>
          <w:sz w:val="24"/>
          <w:szCs w:val="24"/>
          <w:lang w:val="sr-Cyrl-RS"/>
        </w:rPr>
        <w:t>Конкурс је отворен осам дана од дана објављивања.</w:t>
      </w:r>
      <w:r w:rsidR="007A51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8F5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7657B"/>
    <w:multiLevelType w:val="hybridMultilevel"/>
    <w:tmpl w:val="D56E830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E0111"/>
    <w:multiLevelType w:val="hybridMultilevel"/>
    <w:tmpl w:val="6BFC2196"/>
    <w:lvl w:ilvl="0" w:tplc="997A41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0089">
    <w:abstractNumId w:val="1"/>
  </w:num>
  <w:num w:numId="2" w16cid:durableId="183914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5D"/>
    <w:rsid w:val="000705A0"/>
    <w:rsid w:val="000E09D8"/>
    <w:rsid w:val="001302E0"/>
    <w:rsid w:val="00276410"/>
    <w:rsid w:val="003B2751"/>
    <w:rsid w:val="00443B57"/>
    <w:rsid w:val="005020D0"/>
    <w:rsid w:val="00512F97"/>
    <w:rsid w:val="00573555"/>
    <w:rsid w:val="005E0A07"/>
    <w:rsid w:val="006160B1"/>
    <w:rsid w:val="00643617"/>
    <w:rsid w:val="00651223"/>
    <w:rsid w:val="00686F76"/>
    <w:rsid w:val="0079271B"/>
    <w:rsid w:val="007A51F1"/>
    <w:rsid w:val="00884BC2"/>
    <w:rsid w:val="008E3C11"/>
    <w:rsid w:val="008F551D"/>
    <w:rsid w:val="009C1148"/>
    <w:rsid w:val="00B1125D"/>
    <w:rsid w:val="00B72D66"/>
    <w:rsid w:val="00C230C4"/>
    <w:rsid w:val="00C37875"/>
    <w:rsid w:val="00E422C4"/>
    <w:rsid w:val="00E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3D0D"/>
  <w15:chartTrackingRefBased/>
  <w15:docId w15:val="{2C32AD2C-4584-412F-8CD1-56FBC35E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F76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25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25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25D"/>
    <w:rPr>
      <w:rFonts w:eastAsiaTheme="majorEastAsia" w:cstheme="majorBidi"/>
      <w:color w:val="0F4761" w:themeColor="accent1" w:themeShade="BF"/>
      <w:sz w:val="28"/>
      <w:szCs w:val="28"/>
      <w:lang w:val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25D"/>
    <w:rPr>
      <w:rFonts w:eastAsiaTheme="majorEastAsia" w:cstheme="majorBidi"/>
      <w:i/>
      <w:iCs/>
      <w:color w:val="0F4761" w:themeColor="accent1" w:themeShade="BF"/>
      <w:lang w:val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25D"/>
    <w:rPr>
      <w:rFonts w:eastAsiaTheme="majorEastAsia" w:cstheme="majorBidi"/>
      <w:color w:val="0F4761" w:themeColor="accent1" w:themeShade="BF"/>
      <w:lang w:val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25D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25D"/>
    <w:rPr>
      <w:rFonts w:eastAsiaTheme="majorEastAsia" w:cstheme="majorBidi"/>
      <w:color w:val="595959" w:themeColor="text1" w:themeTint="A6"/>
      <w:lang w:val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25D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25D"/>
    <w:rPr>
      <w:rFonts w:eastAsiaTheme="majorEastAsia" w:cstheme="majorBidi"/>
      <w:color w:val="272727" w:themeColor="text1" w:themeTint="D8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B11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25D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25D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Quote">
    <w:name w:val="Quote"/>
    <w:basedOn w:val="Normal"/>
    <w:next w:val="Normal"/>
    <w:link w:val="QuoteChar"/>
    <w:uiPriority w:val="29"/>
    <w:qFormat/>
    <w:rsid w:val="00B11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25D"/>
    <w:rPr>
      <w:i/>
      <w:iCs/>
      <w:color w:val="404040" w:themeColor="text1" w:themeTint="BF"/>
      <w:lang w:val="sr-Latn-RS"/>
    </w:rPr>
  </w:style>
  <w:style w:type="paragraph" w:styleId="ListParagraph">
    <w:name w:val="List Paragraph"/>
    <w:basedOn w:val="Normal"/>
    <w:uiPriority w:val="34"/>
    <w:qFormat/>
    <w:rsid w:val="00B11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25D"/>
    <w:rPr>
      <w:i/>
      <w:iCs/>
      <w:color w:val="0F4761" w:themeColor="accent1" w:themeShade="BF"/>
      <w:lang w:val="sr-Latn-RS"/>
    </w:rPr>
  </w:style>
  <w:style w:type="character" w:styleId="IntenseReference">
    <w:name w:val="Intense Reference"/>
    <w:basedOn w:val="DefaultParagraphFont"/>
    <w:uiPriority w:val="32"/>
    <w:qFormat/>
    <w:rsid w:val="00B112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qFormat/>
    <w:rsid w:val="00686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jat@futura.edu.rs" TargetMode="External"/><Relationship Id="rId5" Type="http://schemas.openxmlformats.org/officeDocument/2006/relationships/hyperlink" Target="http://www.futura.edu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2044</Characters>
  <Application>Microsoft Office Word</Application>
  <DocSecurity>0</DocSecurity>
  <Lines>40</Lines>
  <Paragraphs>13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Bartula</dc:creator>
  <cp:keywords/>
  <dc:description/>
  <cp:lastModifiedBy>Mirjana Bartula</cp:lastModifiedBy>
  <cp:revision>3</cp:revision>
  <dcterms:created xsi:type="dcterms:W3CDTF">2026-09-06T19:28:00Z</dcterms:created>
  <dcterms:modified xsi:type="dcterms:W3CDTF">2026-09-06T19:29:00Z</dcterms:modified>
</cp:coreProperties>
</file>