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74D529D0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пуним</w:t>
      </w:r>
      <w:r w:rsidR="00A17B53">
        <w:rPr>
          <w:rFonts w:ascii="Tahoma" w:hAnsi="Tahoma" w:cs="Tahoma"/>
          <w:color w:val="auto"/>
          <w:lang w:val="uz-Cyrl-UZ"/>
        </w:rPr>
        <w:t xml:space="preserve">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0CB90E30" w14:textId="2C288C80" w:rsidR="00395015" w:rsidRPr="009748F7" w:rsidRDefault="009748F7" w:rsidP="00C504FD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</w:t>
      </w:r>
      <w:r w:rsidR="00B86AE8">
        <w:rPr>
          <w:rFonts w:ascii="Tahoma" w:hAnsi="Tahoma" w:cs="Tahoma"/>
          <w:lang w:val="sr-Cyrl-RS"/>
        </w:rPr>
        <w:t xml:space="preserve"> </w:t>
      </w:r>
      <w:r w:rsidR="00395015">
        <w:rPr>
          <w:rFonts w:ascii="Tahoma" w:hAnsi="Tahoma" w:cs="Tahoma"/>
          <w:lang w:val="sr-Cyrl-RS"/>
        </w:rPr>
        <w:t xml:space="preserve">за ужу </w:t>
      </w:r>
      <w:r w:rsidR="00505DB5">
        <w:rPr>
          <w:rFonts w:ascii="Tahoma" w:hAnsi="Tahoma" w:cs="Tahoma"/>
          <w:lang w:val="sr-Cyrl-RS"/>
        </w:rPr>
        <w:t xml:space="preserve">научну област </w:t>
      </w:r>
      <w:r w:rsidR="003B6FB5">
        <w:rPr>
          <w:rFonts w:ascii="Tahoma" w:hAnsi="Tahoma" w:cs="Tahoma"/>
          <w:lang w:val="sr-Cyrl-RS"/>
        </w:rPr>
        <w:t>Економија и менаџмент</w:t>
      </w:r>
    </w:p>
    <w:p w14:paraId="517E55F0" w14:textId="5D75D605" w:rsidR="009748F7" w:rsidRPr="009748F7" w:rsidRDefault="009748F7" w:rsidP="009748F7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 xml:space="preserve">Наставника за ужу научну област </w:t>
      </w:r>
      <w:r w:rsidR="003B6FB5">
        <w:rPr>
          <w:rFonts w:ascii="Tahoma" w:hAnsi="Tahoma" w:cs="Tahoma"/>
          <w:lang w:val="sr-Cyrl-RS"/>
        </w:rPr>
        <w:t>Англистика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3B6FB5" w:rsidP="00490710">
      <w:pPr>
        <w:rPr>
          <w:rFonts w:ascii="Tahoma" w:hAnsi="Tahoma" w:cs="Tahoma"/>
          <w:color w:val="auto"/>
          <w:lang w:val="sr-Cyrl-CS"/>
        </w:rPr>
      </w:pPr>
      <w:hyperlink r:id="rId11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2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54C10D77" w:rsidR="00490710" w:rsidRPr="00BC5377" w:rsidRDefault="00490710" w:rsidP="00490710">
      <w:pPr>
        <w:tabs>
          <w:tab w:val="left" w:pos="5775"/>
        </w:tabs>
        <w:jc w:val="both"/>
        <w:rPr>
          <w:rFonts w:ascii="Tahoma" w:hAnsi="Tahoma" w:cs="Tahoma"/>
          <w:b/>
          <w:color w:val="auto"/>
          <w:lang w:val="uz-Cyrl-UZ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3B6FB5">
        <w:rPr>
          <w:rFonts w:ascii="Tahoma" w:eastAsia="Arial Unicode MS" w:hAnsi="Tahoma" w:cs="Tahoma"/>
          <w:b/>
          <w:color w:val="auto"/>
          <w:lang w:val="sr-Cyrl-RS"/>
        </w:rPr>
        <w:t>15</w:t>
      </w:r>
      <w:r w:rsidR="003B6FB5">
        <w:rPr>
          <w:rFonts w:ascii="Tahoma" w:eastAsia="Arial Unicode MS" w:hAnsi="Tahoma" w:cs="Tahoma"/>
          <w:b/>
          <w:color w:val="auto"/>
          <w:lang w:val="uz-Cyrl-UZ"/>
        </w:rPr>
        <w:t>.05</w:t>
      </w:r>
      <w:r w:rsidR="009748F7">
        <w:rPr>
          <w:rFonts w:ascii="Tahoma" w:eastAsia="Arial Unicode MS" w:hAnsi="Tahoma" w:cs="Tahoma"/>
          <w:b/>
          <w:color w:val="auto"/>
          <w:lang w:val="uz-Cyrl-UZ"/>
        </w:rPr>
        <w:t>.2025</w:t>
      </w:r>
      <w:bookmarkStart w:id="0" w:name="_GoBack"/>
      <w:bookmarkEnd w:id="0"/>
      <w:r w:rsidRPr="00BC5377">
        <w:rPr>
          <w:rFonts w:ascii="Tahoma" w:eastAsia="Arial Unicode MS" w:hAnsi="Tahoma" w:cs="Tahoma"/>
          <w:b/>
          <w:color w:val="auto"/>
          <w:lang w:val="uz-Cyrl-UZ"/>
        </w:rPr>
        <w:t>. године.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2572" w14:textId="77777777" w:rsidR="00A90977" w:rsidRDefault="00A90977">
      <w:pPr>
        <w:spacing w:after="0" w:line="240" w:lineRule="auto"/>
      </w:pPr>
      <w:r>
        <w:separator/>
      </w:r>
    </w:p>
  </w:endnote>
  <w:endnote w:type="continuationSeparator" w:id="0">
    <w:p w14:paraId="7F36CA8E" w14:textId="77777777" w:rsidR="00A90977" w:rsidRDefault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36E" w14:textId="77777777" w:rsidR="00A90977" w:rsidRDefault="00A90977">
      <w:pPr>
        <w:spacing w:after="0" w:line="240" w:lineRule="auto"/>
      </w:pPr>
      <w:r>
        <w:separator/>
      </w:r>
    </w:p>
  </w:footnote>
  <w:footnote w:type="continuationSeparator" w:id="0">
    <w:p w14:paraId="4D754AC3" w14:textId="77777777" w:rsidR="00A90977" w:rsidRDefault="00A9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2437F"/>
    <w:rsid w:val="00165C63"/>
    <w:rsid w:val="001A7B06"/>
    <w:rsid w:val="001C3D33"/>
    <w:rsid w:val="001C7457"/>
    <w:rsid w:val="00206370"/>
    <w:rsid w:val="00213F1E"/>
    <w:rsid w:val="00223F7D"/>
    <w:rsid w:val="00227FC0"/>
    <w:rsid w:val="002454E9"/>
    <w:rsid w:val="002542B2"/>
    <w:rsid w:val="0025714C"/>
    <w:rsid w:val="00264FF2"/>
    <w:rsid w:val="00286B39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B6FB5"/>
    <w:rsid w:val="003C5A19"/>
    <w:rsid w:val="003E1D9D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902BFC"/>
    <w:rsid w:val="00921B83"/>
    <w:rsid w:val="0092219C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810F7"/>
    <w:rsid w:val="00A90977"/>
    <w:rsid w:val="00A92086"/>
    <w:rsid w:val="00AA01F5"/>
    <w:rsid w:val="00AA7D69"/>
    <w:rsid w:val="00AE1C64"/>
    <w:rsid w:val="00B02E12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E24A4"/>
    <w:rsid w:val="00DF0CD8"/>
    <w:rsid w:val="00E0018D"/>
    <w:rsid w:val="00E11D7B"/>
    <w:rsid w:val="00E1291C"/>
    <w:rsid w:val="00E15FEB"/>
    <w:rsid w:val="00E24B77"/>
    <w:rsid w:val="00E3505E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8FAEE0DD-5E79-476F-97AA-F724F55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CAE18-F827-428D-BC79-0A5D8FC6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6</cp:revision>
  <cp:lastPrinted>2020-06-09T13:58:00Z</cp:lastPrinted>
  <dcterms:created xsi:type="dcterms:W3CDTF">2024-09-09T10:04:00Z</dcterms:created>
  <dcterms:modified xsi:type="dcterms:W3CDTF">2025-05-13T09:47:00Z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