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Универзитет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Метрополитан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Објављује</w:t>
      </w:r>
    </w:p>
    <w:p w14:paraId="33F54ADC" w14:textId="46C2D8CC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К О Н К У Р </w:t>
      </w:r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br/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заснивање радног односа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са пуним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непуним</w:t>
      </w:r>
      <w:r w:rsidR="00A17B53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радним временом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и 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избор у звањ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:</w:t>
      </w:r>
    </w:p>
    <w:p w14:paraId="5F0FC553" w14:textId="77777777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</w:p>
    <w:p w14:paraId="002A065B" w14:textId="21EDF8A4" w:rsidR="00634EB5" w:rsidRPr="00097E88" w:rsidRDefault="005A011C" w:rsidP="00634E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систента</w:t>
      </w:r>
      <w:r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 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634EB5"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за ужу </w:t>
      </w:r>
      <w:r w:rsidR="00634EB5"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област Англистика</w:t>
      </w:r>
      <w:r w:rsidR="00634EB5" w:rsidRPr="002F188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34EB5"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, </w:t>
      </w:r>
      <w:proofErr w:type="spellStart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>ужа</w:t>
      </w:r>
      <w:proofErr w:type="spellEnd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>научна</w:t>
      </w:r>
      <w:proofErr w:type="spellEnd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>специјалност</w:t>
      </w:r>
      <w:proofErr w:type="spellEnd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>референце</w:t>
      </w:r>
      <w:proofErr w:type="spellEnd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spellEnd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>области</w:t>
      </w:r>
      <w:proofErr w:type="spellEnd"/>
      <w:r w:rsidR="00F65EA7" w:rsidRPr="008415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5EA7" w:rsidRPr="00184D4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Енглески језик и англоамеричка </w:t>
      </w:r>
      <w:r w:rsidR="00F65EA7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књижевност</w:t>
      </w:r>
      <w:r w:rsidR="00F65EA7"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bookmarkStart w:id="0" w:name="_GoBack"/>
      <w:bookmarkEnd w:id="0"/>
      <w:r w:rsidR="00634EB5"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која спада у ширу област Филолошке науке у оквиру образовно научног поља друштввено-хуманистичких наука;</w:t>
      </w:r>
    </w:p>
    <w:p w14:paraId="75F62212" w14:textId="64B2ACF1" w:rsidR="00634EB5" w:rsidRPr="00097E88" w:rsidRDefault="005A011C" w:rsidP="00634E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Асистента </w:t>
      </w:r>
      <w:r w:rsidR="00634EB5" w:rsidRPr="0084159F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за ужу </w:t>
      </w:r>
      <w:r w:rsidR="00634EB5" w:rsidRPr="0084159F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Германистика</w:t>
      </w:r>
      <w:r w:rsidR="00634EB5" w:rsidRPr="0084159F">
        <w:rPr>
          <w:rFonts w:ascii="Times New Roman" w:hAnsi="Times New Roman" w:cs="Times New Roman"/>
          <w:color w:val="auto"/>
          <w:sz w:val="22"/>
          <w:szCs w:val="22"/>
          <w:lang w:val="sr-Cyrl-RS"/>
        </w:rPr>
        <w:t>, која спада у ширу област Филолошке науке у оквиру образовно научног поља друштввено-хуманистичких наука;</w:t>
      </w:r>
    </w:p>
    <w:p w14:paraId="7B11E33B" w14:textId="1F308A72" w:rsidR="00490710" w:rsidRPr="00634EB5" w:rsidRDefault="00A17B53" w:rsidP="00097E88">
      <w:pPr>
        <w:pStyle w:val="ListParagraph"/>
        <w:tabs>
          <w:tab w:val="left" w:pos="8625"/>
        </w:tabs>
        <w:suppressAutoHyphens w:val="0"/>
        <w:ind w:left="1920"/>
        <w:jc w:val="both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Latn-RS"/>
        </w:rPr>
        <w:tab/>
      </w:r>
    </w:p>
    <w:p w14:paraId="6E6B531B" w14:textId="1EC24DD4" w:rsidR="00490710" w:rsidRPr="00097E88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УСЛОВИ ЗА </w:t>
      </w:r>
      <w:r w:rsidR="00F31892"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АСИСТЕНТА</w:t>
      </w:r>
      <w:r w:rsid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/САРАДНИКА</w:t>
      </w:r>
      <w:r w:rsidR="00634EB5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634EB5"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>ЛЕКТОРА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: Кандидати треба да испуњавају услове за избор у звања дефинисане </w:t>
      </w:r>
      <w:r w:rsidR="00C766A6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чл. 8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. 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- 86.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Latn-CS"/>
        </w:rPr>
        <w:t>.</w:t>
      </w:r>
    </w:p>
    <w:p w14:paraId="52109D2A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http://www.metropolitan.edu.rs/aktivnosti/konkursi-za-zaposlenje/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. </w:t>
      </w:r>
    </w:p>
    <w:p w14:paraId="626A43C0" w14:textId="77777777" w:rsidR="00490710" w:rsidRPr="00634EB5" w:rsidRDefault="00490710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1B60162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Допунску документацију (копије диплома и радова)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послати у електронском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облику на адресу:</w:t>
      </w:r>
    </w:p>
    <w:p w14:paraId="5E5FBDE7" w14:textId="77777777" w:rsidR="00490710" w:rsidRPr="00634EB5" w:rsidRDefault="00F65EA7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hyperlink r:id="rId11" w:history="1">
        <w:r w:rsidR="00490710"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="00490710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1A0534B1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 или телефоном 011/ 20 30 885 (Слађана Милановић).</w:t>
      </w:r>
    </w:p>
    <w:p w14:paraId="54C321BF" w14:textId="0D5F9A32" w:rsidR="00490710" w:rsidRPr="00634EB5" w:rsidRDefault="00490710" w:rsidP="00490710">
      <w:pPr>
        <w:tabs>
          <w:tab w:val="left" w:pos="577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Конкурс је отворен</w:t>
      </w:r>
      <w:r w:rsidRPr="00634EB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 xml:space="preserve">до </w:t>
      </w:r>
      <w:r w:rsidR="005A011C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13</w:t>
      </w:r>
      <w:r w:rsidR="002121AC"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.0</w:t>
      </w:r>
      <w:r w:rsidR="005A011C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2</w:t>
      </w:r>
      <w:r w:rsidR="005A0F23"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.202</w:t>
      </w:r>
      <w:r w:rsidR="005A011C">
        <w:rPr>
          <w:rFonts w:ascii="Times New Roman" w:eastAsia="Arial Unicode MS" w:hAnsi="Times New Roman" w:cs="Times New Roman"/>
          <w:b/>
          <w:color w:val="auto"/>
          <w:sz w:val="22"/>
          <w:szCs w:val="22"/>
        </w:rPr>
        <w:t>4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 године.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ab/>
      </w:r>
    </w:p>
    <w:p w14:paraId="16540795" w14:textId="4AABFA26" w:rsidR="002542B2" w:rsidRPr="00634EB5" w:rsidRDefault="002542B2" w:rsidP="008777E2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sr-Latn-RS"/>
        </w:rPr>
      </w:pPr>
    </w:p>
    <w:sectPr w:rsidR="002542B2" w:rsidRPr="00634EB5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C7A22" w14:textId="77777777" w:rsidR="00CA22B4" w:rsidRDefault="00CA22B4">
      <w:pPr>
        <w:spacing w:after="0" w:line="240" w:lineRule="auto"/>
      </w:pPr>
      <w:r>
        <w:separator/>
      </w:r>
    </w:p>
  </w:endnote>
  <w:endnote w:type="continuationSeparator" w:id="0">
    <w:p w14:paraId="19572814" w14:textId="77777777" w:rsidR="00CA22B4" w:rsidRDefault="00CA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F186C" w14:textId="77777777" w:rsidR="00CA22B4" w:rsidRDefault="00CA22B4">
      <w:pPr>
        <w:spacing w:after="0" w:line="240" w:lineRule="auto"/>
      </w:pPr>
      <w:r>
        <w:separator/>
      </w:r>
    </w:p>
  </w:footnote>
  <w:footnote w:type="continuationSeparator" w:id="0">
    <w:p w14:paraId="39BBC573" w14:textId="77777777" w:rsidR="00CA22B4" w:rsidRDefault="00CA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97E88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21AC"/>
    <w:rsid w:val="00213F1E"/>
    <w:rsid w:val="00223F7D"/>
    <w:rsid w:val="00227FC0"/>
    <w:rsid w:val="002454E9"/>
    <w:rsid w:val="002542B2"/>
    <w:rsid w:val="0025714C"/>
    <w:rsid w:val="00264FF2"/>
    <w:rsid w:val="00286B39"/>
    <w:rsid w:val="002872DD"/>
    <w:rsid w:val="002D6724"/>
    <w:rsid w:val="002E1B22"/>
    <w:rsid w:val="00303C15"/>
    <w:rsid w:val="00316C43"/>
    <w:rsid w:val="003269BE"/>
    <w:rsid w:val="00330113"/>
    <w:rsid w:val="003320F8"/>
    <w:rsid w:val="00354FE2"/>
    <w:rsid w:val="00361F8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199F"/>
    <w:rsid w:val="004D0091"/>
    <w:rsid w:val="004D2494"/>
    <w:rsid w:val="004D6352"/>
    <w:rsid w:val="00526897"/>
    <w:rsid w:val="00532205"/>
    <w:rsid w:val="005330E6"/>
    <w:rsid w:val="00542E24"/>
    <w:rsid w:val="00561F6E"/>
    <w:rsid w:val="005815EE"/>
    <w:rsid w:val="00590259"/>
    <w:rsid w:val="00594ED6"/>
    <w:rsid w:val="005A011C"/>
    <w:rsid w:val="005A0F23"/>
    <w:rsid w:val="005A4951"/>
    <w:rsid w:val="005B4A0F"/>
    <w:rsid w:val="005C1DC4"/>
    <w:rsid w:val="005E1827"/>
    <w:rsid w:val="005F6BBB"/>
    <w:rsid w:val="005F778E"/>
    <w:rsid w:val="006012A8"/>
    <w:rsid w:val="00601AE7"/>
    <w:rsid w:val="006064FE"/>
    <w:rsid w:val="00634EB5"/>
    <w:rsid w:val="00637CF5"/>
    <w:rsid w:val="00647B39"/>
    <w:rsid w:val="00650226"/>
    <w:rsid w:val="00650E99"/>
    <w:rsid w:val="006A63B1"/>
    <w:rsid w:val="006D03FB"/>
    <w:rsid w:val="006D2351"/>
    <w:rsid w:val="00704375"/>
    <w:rsid w:val="007108B4"/>
    <w:rsid w:val="00711300"/>
    <w:rsid w:val="00712FE8"/>
    <w:rsid w:val="007272ED"/>
    <w:rsid w:val="00727D64"/>
    <w:rsid w:val="007372CE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9F5EC2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B18FD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67152"/>
    <w:rsid w:val="00C6758D"/>
    <w:rsid w:val="00C766A6"/>
    <w:rsid w:val="00C93BB3"/>
    <w:rsid w:val="00CA222A"/>
    <w:rsid w:val="00CA22B4"/>
    <w:rsid w:val="00CB776E"/>
    <w:rsid w:val="00CE6727"/>
    <w:rsid w:val="00CF12DD"/>
    <w:rsid w:val="00CF4D6E"/>
    <w:rsid w:val="00D16332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31892"/>
    <w:rsid w:val="00F467FB"/>
    <w:rsid w:val="00F502A1"/>
    <w:rsid w:val="00F6488D"/>
    <w:rsid w:val="00F65EA7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737C9-1990-4F8D-BF42-E929B42C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4</cp:revision>
  <cp:lastPrinted>2022-02-28T10:46:00Z</cp:lastPrinted>
  <dcterms:created xsi:type="dcterms:W3CDTF">2023-07-17T12:15:00Z</dcterms:created>
  <dcterms:modified xsi:type="dcterms:W3CDTF">2024-02-05T09:37:00Z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